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10128B36" w:rsidR="00BC70BD" w:rsidRPr="00752668" w:rsidRDefault="00BC70BD" w:rsidP="00BC70BD">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sidR="005B150D" w:rsidRPr="00752668">
        <w:rPr>
          <w:rFonts w:eastAsia="Times New Roman" w:cstheme="minorHAnsi"/>
          <w:b/>
          <w:bCs/>
          <w:sz w:val="28"/>
          <w:szCs w:val="28"/>
          <w:lang w:eastAsia="en-AU"/>
        </w:rPr>
        <w:t xml:space="preserve"> </w:t>
      </w:r>
      <w:r w:rsidR="009A0A3D">
        <w:rPr>
          <w:rFonts w:eastAsia="Times New Roman" w:cstheme="minorHAnsi"/>
          <w:b/>
          <w:bCs/>
          <w:sz w:val="28"/>
          <w:szCs w:val="28"/>
          <w:lang w:eastAsia="en-AU"/>
        </w:rPr>
        <w:t>1</w:t>
      </w:r>
      <w:r w:rsidR="009A0A3D" w:rsidRPr="009A0A3D">
        <w:rPr>
          <w:rFonts w:eastAsia="Times New Roman" w:cstheme="minorHAnsi"/>
          <w:b/>
          <w:bCs/>
          <w:sz w:val="28"/>
          <w:szCs w:val="28"/>
          <w:vertAlign w:val="superscript"/>
          <w:lang w:eastAsia="en-AU"/>
        </w:rPr>
        <w:t>st</w:t>
      </w:r>
      <w:r w:rsidR="009A0A3D">
        <w:rPr>
          <w:rFonts w:eastAsia="Times New Roman" w:cstheme="minorHAnsi"/>
          <w:b/>
          <w:bCs/>
          <w:sz w:val="28"/>
          <w:szCs w:val="28"/>
          <w:lang w:eastAsia="en-AU"/>
        </w:rPr>
        <w:t xml:space="preserve"> Sunday Lent</w:t>
      </w:r>
      <w:r w:rsidR="002B3837"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A</w:t>
      </w:r>
      <w:r w:rsidR="002B3837" w:rsidRPr="00752668">
        <w:rPr>
          <w:rFonts w:eastAsia="Times New Roman" w:cstheme="minorHAnsi"/>
          <w:b/>
          <w:bCs/>
          <w:sz w:val="28"/>
          <w:szCs w:val="28"/>
          <w:lang w:eastAsia="en-AU"/>
        </w:rPr>
        <w:t xml:space="preserve">. </w:t>
      </w:r>
      <w:r w:rsidR="00F131B1" w:rsidRPr="00752668">
        <w:rPr>
          <w:rFonts w:eastAsia="Times New Roman" w:cstheme="minorHAnsi"/>
          <w:b/>
          <w:bCs/>
          <w:sz w:val="28"/>
          <w:szCs w:val="28"/>
          <w:lang w:eastAsia="en-AU"/>
        </w:rPr>
        <w:t xml:space="preserve">  </w:t>
      </w:r>
      <w:r w:rsidR="00752668" w:rsidRPr="00752668">
        <w:rPr>
          <w:rFonts w:eastAsia="Times New Roman" w:cstheme="minorHAnsi"/>
          <w:b/>
          <w:bCs/>
          <w:sz w:val="28"/>
          <w:szCs w:val="28"/>
          <w:lang w:eastAsia="en-AU"/>
        </w:rPr>
        <w:t xml:space="preserve">February </w:t>
      </w:r>
      <w:r w:rsidR="009A0A3D">
        <w:rPr>
          <w:rFonts w:eastAsia="Times New Roman" w:cstheme="minorHAnsi"/>
          <w:b/>
          <w:bCs/>
          <w:sz w:val="28"/>
          <w:szCs w:val="28"/>
          <w:lang w:eastAsia="en-AU"/>
        </w:rPr>
        <w:t>26</w:t>
      </w:r>
      <w:r w:rsidR="00752668" w:rsidRPr="00752668">
        <w:rPr>
          <w:rFonts w:eastAsia="Times New Roman" w:cstheme="minorHAnsi"/>
          <w:b/>
          <w:bCs/>
          <w:sz w:val="28"/>
          <w:szCs w:val="28"/>
          <w:vertAlign w:val="superscript"/>
          <w:lang w:eastAsia="en-AU"/>
        </w:rPr>
        <w:t>th</w:t>
      </w:r>
      <w:r w:rsidR="00752668" w:rsidRPr="00752668">
        <w:rPr>
          <w:rFonts w:eastAsia="Times New Roman" w:cstheme="minorHAnsi"/>
          <w:b/>
          <w:bCs/>
          <w:sz w:val="28"/>
          <w:szCs w:val="28"/>
          <w:lang w:eastAsia="en-AU"/>
        </w:rPr>
        <w:t xml:space="preserve"> 2023</w:t>
      </w:r>
    </w:p>
    <w:p w14:paraId="66BE9907" w14:textId="65B7999A" w:rsidR="00BC70BD" w:rsidRPr="00752668" w:rsidRDefault="00540E8E" w:rsidP="00BC70BD">
      <w:pPr>
        <w:spacing w:after="0" w:line="240" w:lineRule="auto"/>
        <w:rPr>
          <w:rFonts w:eastAsia="Times New Roman" w:cstheme="minorHAnsi"/>
          <w:sz w:val="28"/>
          <w:szCs w:val="28"/>
          <w:lang w:eastAsia="en-AU"/>
        </w:rPr>
      </w:pPr>
      <w:r w:rsidRPr="00752668">
        <w:rPr>
          <w:rFonts w:eastAsia="Times New Roman" w:cstheme="minorHAnsi"/>
          <w:sz w:val="28"/>
          <w:szCs w:val="28"/>
          <w:lang w:eastAsia="en-AU"/>
        </w:rPr>
        <w:t xml:space="preserve"> </w:t>
      </w: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56B3E195" w14:textId="6C61B298" w:rsidR="00145D0F" w:rsidRPr="00275131" w:rsidRDefault="00BC70BD" w:rsidP="00752668">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Matthew </w:t>
      </w:r>
      <w:r w:rsidR="009A0A3D">
        <w:rPr>
          <w:rFonts w:cstheme="minorHAnsi"/>
          <w:b/>
          <w:sz w:val="28"/>
          <w:szCs w:val="28"/>
        </w:rPr>
        <w:t>4: 1-11</w:t>
      </w:r>
    </w:p>
    <w:p w14:paraId="4122BDFF" w14:textId="6CDFB8E0" w:rsidR="00752668" w:rsidRPr="00275131" w:rsidRDefault="00752668" w:rsidP="00752668">
      <w:pPr>
        <w:spacing w:after="0" w:line="240" w:lineRule="auto"/>
        <w:rPr>
          <w:rFonts w:cstheme="minorHAnsi"/>
          <w:b/>
          <w:sz w:val="28"/>
          <w:szCs w:val="28"/>
        </w:rPr>
      </w:pPr>
    </w:p>
    <w:p w14:paraId="12CCF708" w14:textId="77777777" w:rsidR="009A0A3D" w:rsidRPr="009A0A3D" w:rsidRDefault="009A0A3D" w:rsidP="009A0A3D">
      <w:pPr>
        <w:shd w:val="clear" w:color="auto" w:fill="FFFFFF"/>
        <w:spacing w:after="0" w:line="240" w:lineRule="auto"/>
        <w:jc w:val="both"/>
        <w:rPr>
          <w:rFonts w:eastAsia="Times New Roman" w:cstheme="minorHAnsi"/>
          <w:color w:val="000000"/>
          <w:sz w:val="28"/>
          <w:szCs w:val="28"/>
          <w:lang w:eastAsia="en-AU"/>
        </w:rPr>
      </w:pPr>
      <w:r w:rsidRPr="009A0A3D">
        <w:rPr>
          <w:rFonts w:eastAsia="Times New Roman" w:cstheme="minorHAnsi"/>
          <w:color w:val="000000"/>
          <w:sz w:val="28"/>
          <w:szCs w:val="28"/>
          <w:lang w:eastAsia="en-AU"/>
        </w:rPr>
        <w:t>Jesus was led by the Spirit out into the wilderness to be tempted by the devil. He fasted for forty days and forty nights, after which he was very hungry, and the tempter came and said to him, ‘If you are the Son of God, tell these stones to turn into loaves.’ But he replied, ‘Scripture says:</w:t>
      </w:r>
    </w:p>
    <w:p w14:paraId="5C2DA01B" w14:textId="77777777" w:rsidR="009A0A3D" w:rsidRPr="009A0A3D" w:rsidRDefault="009A0A3D" w:rsidP="009A0A3D">
      <w:pPr>
        <w:shd w:val="clear" w:color="auto" w:fill="FFFFFF"/>
        <w:spacing w:after="0" w:line="240" w:lineRule="auto"/>
        <w:ind w:left="720" w:hanging="720"/>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Man does not live on bread alone</w:t>
      </w:r>
    </w:p>
    <w:p w14:paraId="5D642078" w14:textId="77777777" w:rsidR="009A0A3D" w:rsidRPr="009A0A3D" w:rsidRDefault="009A0A3D" w:rsidP="009A0A3D">
      <w:pPr>
        <w:shd w:val="clear" w:color="auto" w:fill="FFFFFF"/>
        <w:spacing w:after="0" w:line="240" w:lineRule="auto"/>
        <w:ind w:left="720" w:hanging="720"/>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but on every word that comes from the mouth of God.’</w:t>
      </w:r>
    </w:p>
    <w:p w14:paraId="653E94AD" w14:textId="77777777" w:rsidR="009A0A3D" w:rsidRPr="009A0A3D" w:rsidRDefault="009A0A3D" w:rsidP="009A0A3D">
      <w:pPr>
        <w:shd w:val="clear" w:color="auto" w:fill="FFFFFF"/>
        <w:spacing w:after="0" w:line="240" w:lineRule="auto"/>
        <w:jc w:val="both"/>
        <w:rPr>
          <w:rFonts w:eastAsia="Times New Roman" w:cstheme="minorHAnsi"/>
          <w:color w:val="000000"/>
          <w:sz w:val="28"/>
          <w:szCs w:val="28"/>
          <w:lang w:eastAsia="en-AU"/>
        </w:rPr>
      </w:pPr>
      <w:r w:rsidRPr="009A0A3D">
        <w:rPr>
          <w:rFonts w:eastAsia="Times New Roman" w:cstheme="minorHAnsi"/>
          <w:color w:val="000000"/>
          <w:sz w:val="28"/>
          <w:szCs w:val="28"/>
          <w:lang w:eastAsia="en-AU"/>
        </w:rPr>
        <w:t>The devil then took him to the holy city and made him stand on the parapet of the Temple. ‘If you are the Son of God’ he said ‘throw yourself down; for scripture says:</w:t>
      </w:r>
    </w:p>
    <w:p w14:paraId="2CDA9F12" w14:textId="77777777" w:rsidR="009A0A3D" w:rsidRPr="009A0A3D" w:rsidRDefault="009A0A3D" w:rsidP="009A0A3D">
      <w:pPr>
        <w:shd w:val="clear" w:color="auto" w:fill="FFFFFF"/>
        <w:spacing w:after="0" w:line="240" w:lineRule="auto"/>
        <w:ind w:left="720" w:hanging="720"/>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He will put you in his angels’ charge,</w:t>
      </w:r>
    </w:p>
    <w:p w14:paraId="5A15306E" w14:textId="77777777" w:rsidR="009A0A3D" w:rsidRPr="009A0A3D" w:rsidRDefault="009A0A3D" w:rsidP="009A0A3D">
      <w:pPr>
        <w:shd w:val="clear" w:color="auto" w:fill="FFFFFF"/>
        <w:spacing w:after="0" w:line="240" w:lineRule="auto"/>
        <w:ind w:left="720" w:hanging="720"/>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and they will support you on their hands</w:t>
      </w:r>
    </w:p>
    <w:p w14:paraId="79EFE352" w14:textId="77777777" w:rsidR="009A0A3D" w:rsidRPr="009A0A3D" w:rsidRDefault="009A0A3D" w:rsidP="009A0A3D">
      <w:pPr>
        <w:shd w:val="clear" w:color="auto" w:fill="FFFFFF"/>
        <w:spacing w:after="0" w:line="240" w:lineRule="auto"/>
        <w:ind w:left="720" w:hanging="720"/>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in case you hurt your foot against a stone.’</w:t>
      </w:r>
    </w:p>
    <w:p w14:paraId="02F0A832" w14:textId="77777777" w:rsidR="009A0A3D" w:rsidRPr="009A0A3D" w:rsidRDefault="009A0A3D" w:rsidP="009A0A3D">
      <w:pPr>
        <w:shd w:val="clear" w:color="auto" w:fill="FFFFFF"/>
        <w:spacing w:after="0" w:line="240" w:lineRule="auto"/>
        <w:jc w:val="both"/>
        <w:rPr>
          <w:rFonts w:eastAsia="Times New Roman" w:cstheme="minorHAnsi"/>
          <w:color w:val="000000"/>
          <w:sz w:val="28"/>
          <w:szCs w:val="28"/>
          <w:lang w:eastAsia="en-AU"/>
        </w:rPr>
      </w:pPr>
      <w:r w:rsidRPr="009A0A3D">
        <w:rPr>
          <w:rFonts w:eastAsia="Times New Roman" w:cstheme="minorHAnsi"/>
          <w:color w:val="000000"/>
          <w:sz w:val="28"/>
          <w:szCs w:val="28"/>
          <w:lang w:eastAsia="en-AU"/>
        </w:rPr>
        <w:t>Jesus said to him, ‘Scripture also says:</w:t>
      </w:r>
    </w:p>
    <w:p w14:paraId="65712CC0" w14:textId="77777777" w:rsidR="009A0A3D" w:rsidRPr="009A0A3D" w:rsidRDefault="009A0A3D" w:rsidP="009A0A3D">
      <w:pPr>
        <w:shd w:val="clear" w:color="auto" w:fill="FFFFFF"/>
        <w:spacing w:after="0" w:line="240" w:lineRule="auto"/>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You must not put the Lord your God to the test.’</w:t>
      </w:r>
    </w:p>
    <w:p w14:paraId="41CEB07F" w14:textId="77777777" w:rsidR="009A0A3D" w:rsidRPr="009A0A3D" w:rsidRDefault="009A0A3D" w:rsidP="009A0A3D">
      <w:pPr>
        <w:shd w:val="clear" w:color="auto" w:fill="FFFFFF"/>
        <w:spacing w:after="0" w:line="240" w:lineRule="auto"/>
        <w:jc w:val="both"/>
        <w:rPr>
          <w:rFonts w:eastAsia="Times New Roman" w:cstheme="minorHAnsi"/>
          <w:color w:val="000000"/>
          <w:sz w:val="28"/>
          <w:szCs w:val="28"/>
          <w:lang w:eastAsia="en-AU"/>
        </w:rPr>
      </w:pPr>
      <w:r w:rsidRPr="009A0A3D">
        <w:rPr>
          <w:rFonts w:eastAsia="Times New Roman" w:cstheme="minorHAnsi"/>
          <w:color w:val="000000"/>
          <w:sz w:val="28"/>
          <w:szCs w:val="28"/>
          <w:lang w:eastAsia="en-AU"/>
        </w:rPr>
        <w:t>Next, taking him to a very high mountain, the devil showed him all the kingdoms of the world and their splendour. ‘I will give you all these’ he said, ‘if you fall at my feet and worship me.’ Then Jesus replied, ‘Be off, Satan! For scripture says:</w:t>
      </w:r>
    </w:p>
    <w:p w14:paraId="3155D473" w14:textId="77777777" w:rsidR="009A0A3D" w:rsidRPr="009A0A3D" w:rsidRDefault="009A0A3D" w:rsidP="009A0A3D">
      <w:pPr>
        <w:shd w:val="clear" w:color="auto" w:fill="FFFFFF"/>
        <w:spacing w:after="0" w:line="240" w:lineRule="auto"/>
        <w:ind w:left="720" w:hanging="720"/>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You must worship the Lord your God,</w:t>
      </w:r>
    </w:p>
    <w:p w14:paraId="44C41139" w14:textId="77777777" w:rsidR="009A0A3D" w:rsidRPr="009A0A3D" w:rsidRDefault="009A0A3D" w:rsidP="009A0A3D">
      <w:pPr>
        <w:shd w:val="clear" w:color="auto" w:fill="FFFFFF"/>
        <w:spacing w:after="0" w:line="240" w:lineRule="auto"/>
        <w:ind w:left="720" w:hanging="720"/>
        <w:rPr>
          <w:rFonts w:eastAsia="Times New Roman" w:cstheme="minorHAnsi"/>
          <w:color w:val="000000"/>
          <w:sz w:val="28"/>
          <w:szCs w:val="28"/>
          <w:lang w:eastAsia="en-AU"/>
        </w:rPr>
      </w:pPr>
      <w:r w:rsidRPr="009A0A3D">
        <w:rPr>
          <w:rFonts w:eastAsia="Times New Roman" w:cstheme="minorHAnsi"/>
          <w:i/>
          <w:iCs/>
          <w:color w:val="000000"/>
          <w:sz w:val="28"/>
          <w:szCs w:val="28"/>
          <w:lang w:eastAsia="en-AU"/>
        </w:rPr>
        <w:t>and serve him alone.’</w:t>
      </w:r>
    </w:p>
    <w:p w14:paraId="30D5A28E" w14:textId="77777777" w:rsidR="009A0A3D" w:rsidRPr="009A0A3D" w:rsidRDefault="009A0A3D" w:rsidP="009A0A3D">
      <w:pPr>
        <w:shd w:val="clear" w:color="auto" w:fill="FFFFFF"/>
        <w:spacing w:after="0" w:line="240" w:lineRule="auto"/>
        <w:jc w:val="both"/>
        <w:rPr>
          <w:rFonts w:eastAsia="Times New Roman" w:cstheme="minorHAnsi"/>
          <w:color w:val="000000"/>
          <w:sz w:val="28"/>
          <w:szCs w:val="28"/>
          <w:lang w:eastAsia="en-AU"/>
        </w:rPr>
      </w:pPr>
      <w:r w:rsidRPr="009A0A3D">
        <w:rPr>
          <w:rFonts w:eastAsia="Times New Roman" w:cstheme="minorHAnsi"/>
          <w:color w:val="000000"/>
          <w:sz w:val="28"/>
          <w:szCs w:val="28"/>
          <w:lang w:eastAsia="en-AU"/>
        </w:rPr>
        <w:t>Then the devil left him, and angels appeared and looked after him.</w:t>
      </w:r>
    </w:p>
    <w:p w14:paraId="0EC9FC2D" w14:textId="77777777" w:rsidR="009A0A3D" w:rsidRPr="009A0A3D" w:rsidRDefault="009A0A3D" w:rsidP="009A0A3D">
      <w:pPr>
        <w:spacing w:after="0" w:line="240" w:lineRule="auto"/>
        <w:rPr>
          <w:rFonts w:cstheme="minorHAnsi"/>
          <w:b/>
          <w:sz w:val="28"/>
          <w:szCs w:val="28"/>
        </w:rPr>
      </w:pPr>
    </w:p>
    <w:p w14:paraId="75DC14F9" w14:textId="77777777" w:rsidR="009A0A3D" w:rsidRPr="009A0A3D" w:rsidRDefault="009A0A3D" w:rsidP="009A0A3D">
      <w:pPr>
        <w:spacing w:after="0" w:line="240" w:lineRule="auto"/>
        <w:rPr>
          <w:rFonts w:cstheme="minorHAnsi"/>
          <w:b/>
          <w:sz w:val="28"/>
          <w:szCs w:val="28"/>
        </w:rPr>
      </w:pPr>
    </w:p>
    <w:p w14:paraId="25E9A6B7" w14:textId="5B4F5FD5"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668037B9"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t>Commentary from Fr David</w:t>
      </w:r>
    </w:p>
    <w:p w14:paraId="7DC03611" w14:textId="58F29876" w:rsidR="00BC70BD" w:rsidRPr="00275131" w:rsidRDefault="00BC70BD" w:rsidP="00BC70BD">
      <w:pPr>
        <w:spacing w:after="120"/>
        <w:rPr>
          <w:rFonts w:cstheme="minorHAnsi"/>
          <w:b/>
          <w:bCs/>
          <w:sz w:val="28"/>
          <w:szCs w:val="28"/>
        </w:rPr>
      </w:pPr>
      <w:r w:rsidRPr="00275131">
        <w:rPr>
          <w:rFonts w:cstheme="minorHAnsi"/>
          <w:b/>
          <w:bCs/>
          <w:sz w:val="28"/>
          <w:szCs w:val="28"/>
        </w:rPr>
        <w:lastRenderedPageBreak/>
        <w:t>Sharing of a personal reflection or impression</w:t>
      </w:r>
    </w:p>
    <w:p w14:paraId="0ABD9A1A" w14:textId="77777777" w:rsidR="009A0A3D" w:rsidRDefault="009A0A3D" w:rsidP="00BC70BD">
      <w:pPr>
        <w:spacing w:after="120"/>
        <w:rPr>
          <w:rFonts w:cstheme="minorHAnsi"/>
          <w:b/>
          <w:bCs/>
          <w:sz w:val="28"/>
          <w:szCs w:val="28"/>
        </w:rPr>
      </w:pPr>
    </w:p>
    <w:p w14:paraId="2C239F0E" w14:textId="32734227"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275131"/>
    <w:rsid w:val="002B3837"/>
    <w:rsid w:val="00443208"/>
    <w:rsid w:val="00540E8E"/>
    <w:rsid w:val="0059537A"/>
    <w:rsid w:val="005B150D"/>
    <w:rsid w:val="006754C8"/>
    <w:rsid w:val="00752668"/>
    <w:rsid w:val="00792A8F"/>
    <w:rsid w:val="00815CDB"/>
    <w:rsid w:val="00836BF0"/>
    <w:rsid w:val="00840637"/>
    <w:rsid w:val="00870F07"/>
    <w:rsid w:val="00880445"/>
    <w:rsid w:val="009A0A3D"/>
    <w:rsid w:val="00A32E45"/>
    <w:rsid w:val="00B56FAB"/>
    <w:rsid w:val="00BC70BD"/>
    <w:rsid w:val="00C56483"/>
    <w:rsid w:val="00C709E2"/>
    <w:rsid w:val="00D77A3A"/>
    <w:rsid w:val="00D9492F"/>
    <w:rsid w:val="00DD01BE"/>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02352647">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2</cp:revision>
  <dcterms:created xsi:type="dcterms:W3CDTF">2023-02-19T20:48:00Z</dcterms:created>
  <dcterms:modified xsi:type="dcterms:W3CDTF">2023-02-19T20:48:00Z</dcterms:modified>
</cp:coreProperties>
</file>