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AE" w:rsidRPr="00A31C92" w:rsidRDefault="00F2548B">
      <w:pPr>
        <w:rPr>
          <w:rFonts w:ascii="Futura Md BT" w:hAnsi="Futura Md BT"/>
        </w:rPr>
      </w:pPr>
      <w:r w:rsidRPr="00A31C92">
        <w:rPr>
          <w:rFonts w:ascii="Futura Md BT" w:hAnsi="Futura Md BT"/>
        </w:rPr>
        <w:t xml:space="preserve">Lectio Divina – </w:t>
      </w:r>
      <w:r w:rsidR="008F739B">
        <w:rPr>
          <w:rFonts w:ascii="Futura Md BT" w:hAnsi="Futura Md BT"/>
        </w:rPr>
        <w:t>12</w:t>
      </w:r>
      <w:r w:rsidR="00AD4C9C">
        <w:rPr>
          <w:rFonts w:ascii="Futura Md BT" w:hAnsi="Futura Md BT"/>
        </w:rPr>
        <w:t>th</w:t>
      </w:r>
      <w:r w:rsidR="009F326D">
        <w:rPr>
          <w:rFonts w:ascii="Futura Md BT" w:hAnsi="Futura Md BT"/>
        </w:rPr>
        <w:t xml:space="preserve"> </w:t>
      </w:r>
      <w:r w:rsidR="00593EF3">
        <w:rPr>
          <w:rFonts w:ascii="Futura Md BT" w:hAnsi="Futura Md BT"/>
        </w:rPr>
        <w:t xml:space="preserve">Sunday of </w:t>
      </w:r>
      <w:r w:rsidR="00DE49AA">
        <w:rPr>
          <w:rFonts w:ascii="Futura Md BT" w:hAnsi="Futura Md BT"/>
        </w:rPr>
        <w:t>the</w:t>
      </w:r>
      <w:r w:rsidR="0066614B">
        <w:rPr>
          <w:rFonts w:ascii="Futura Md BT" w:hAnsi="Futura Md BT"/>
        </w:rPr>
        <w:t xml:space="preserve"> Year </w:t>
      </w:r>
      <w:r w:rsidR="009F326D">
        <w:rPr>
          <w:rFonts w:ascii="Futura Md BT" w:hAnsi="Futura Md BT"/>
        </w:rPr>
        <w:t>A</w:t>
      </w:r>
    </w:p>
    <w:p w:rsidR="00F2548B" w:rsidRDefault="00F2548B"/>
    <w:p w:rsidR="00F2548B" w:rsidRPr="00A31C92" w:rsidRDefault="00F2548B">
      <w:pPr>
        <w:rPr>
          <w:rFonts w:ascii="Futura Md BT" w:hAnsi="Futura Md BT"/>
        </w:rPr>
      </w:pPr>
      <w:r w:rsidRPr="00A31C92">
        <w:rPr>
          <w:rFonts w:ascii="Futura Md BT" w:hAnsi="Futura Md BT"/>
        </w:rPr>
        <w:t>Context</w:t>
      </w:r>
      <w:r w:rsidR="00A31C92" w:rsidRPr="00A31C92">
        <w:rPr>
          <w:rFonts w:ascii="Futura Md BT" w:hAnsi="Futura Md BT"/>
        </w:rPr>
        <w:t>s</w:t>
      </w:r>
    </w:p>
    <w:p w:rsidR="00EC51AF" w:rsidRDefault="00EC51AF"/>
    <w:p w:rsidR="0066140C" w:rsidRPr="00A31C92" w:rsidRDefault="0066140C" w:rsidP="0066140C">
      <w:pPr>
        <w:rPr>
          <w:rFonts w:ascii="Futura Md BT" w:hAnsi="Futura Md BT"/>
        </w:rPr>
      </w:pPr>
      <w:r>
        <w:rPr>
          <w:rFonts w:ascii="Futura Md BT" w:hAnsi="Futura Md BT"/>
        </w:rPr>
        <w:t>Matthew</w:t>
      </w:r>
      <w:r w:rsidRPr="00A31C92">
        <w:rPr>
          <w:rFonts w:ascii="Futura Md BT" w:hAnsi="Futura Md BT"/>
        </w:rPr>
        <w:t>’s Gospel</w:t>
      </w:r>
      <w:r>
        <w:rPr>
          <w:rFonts w:ascii="Futura Md BT" w:hAnsi="Futura Md BT"/>
        </w:rPr>
        <w:t xml:space="preserve"> (in brief)</w:t>
      </w:r>
    </w:p>
    <w:p w:rsidR="0066140C" w:rsidRDefault="0066140C" w:rsidP="0066140C">
      <w:pPr>
        <w:pStyle w:val="ListParagraph"/>
        <w:numPr>
          <w:ilvl w:val="0"/>
          <w:numId w:val="20"/>
        </w:numPr>
      </w:pPr>
      <w:r>
        <w:t>Composed between 80-90 CE</w:t>
      </w:r>
    </w:p>
    <w:p w:rsidR="0066140C" w:rsidRDefault="0066140C" w:rsidP="0066140C">
      <w:pPr>
        <w:pStyle w:val="ListParagraph"/>
        <w:numPr>
          <w:ilvl w:val="0"/>
          <w:numId w:val="20"/>
        </w:numPr>
      </w:pPr>
      <w:r>
        <w:t>Author is anonymous, but named as ‘Matthew the tax collector’ by later tradition.</w:t>
      </w:r>
    </w:p>
    <w:p w:rsidR="0066140C" w:rsidRDefault="0066140C" w:rsidP="0066140C">
      <w:pPr>
        <w:pStyle w:val="ListParagraph"/>
        <w:numPr>
          <w:ilvl w:val="0"/>
          <w:numId w:val="20"/>
        </w:numPr>
      </w:pPr>
      <w:r>
        <w:t>Written in scholarly ‘synagogue’ Greek.</w:t>
      </w:r>
    </w:p>
    <w:p w:rsidR="0066140C" w:rsidRDefault="0066140C" w:rsidP="0066140C">
      <w:pPr>
        <w:pStyle w:val="ListParagraph"/>
        <w:numPr>
          <w:ilvl w:val="0"/>
          <w:numId w:val="20"/>
        </w:numPr>
      </w:pPr>
      <w:r>
        <w:t>Incorporates almost the entire Gospel of Mark, plus material from Q and material unique to Matthew.</w:t>
      </w:r>
    </w:p>
    <w:p w:rsidR="0066140C" w:rsidRDefault="0066140C" w:rsidP="0066140C">
      <w:pPr>
        <w:pStyle w:val="ListParagraph"/>
        <w:numPr>
          <w:ilvl w:val="0"/>
          <w:numId w:val="20"/>
        </w:numPr>
      </w:pPr>
      <w:r>
        <w:t>Structured around 5 major discourses (each ends with the phrase: “When Jesus had finished….</w:t>
      </w:r>
      <w:proofErr w:type="gramStart"/>
      <w:r>
        <w:t>”:</w:t>
      </w:r>
      <w:proofErr w:type="gramEnd"/>
    </w:p>
    <w:p w:rsidR="0066140C" w:rsidRPr="00AD4C9C" w:rsidRDefault="0066140C" w:rsidP="0066140C">
      <w:pPr>
        <w:pStyle w:val="ListParagraph"/>
        <w:numPr>
          <w:ilvl w:val="1"/>
          <w:numId w:val="20"/>
        </w:numPr>
      </w:pPr>
      <w:r w:rsidRPr="00AD4C9C">
        <w:t xml:space="preserve">Prologue – chapters 1- 4 Genealogy, Nativity &amp; </w:t>
      </w:r>
      <w:r w:rsidR="00171210">
        <w:t>I</w:t>
      </w:r>
      <w:r w:rsidRPr="00AD4C9C">
        <w:t>nfancy</w:t>
      </w:r>
    </w:p>
    <w:p w:rsidR="0066140C" w:rsidRPr="00F3120C" w:rsidRDefault="0066140C" w:rsidP="0066140C">
      <w:pPr>
        <w:pStyle w:val="ListParagraph"/>
        <w:numPr>
          <w:ilvl w:val="1"/>
          <w:numId w:val="20"/>
        </w:numPr>
      </w:pPr>
      <w:r w:rsidRPr="00F3120C">
        <w:t>1</w:t>
      </w:r>
      <w:r w:rsidRPr="00F3120C">
        <w:rPr>
          <w:vertAlign w:val="superscript"/>
        </w:rPr>
        <w:t>st</w:t>
      </w:r>
      <w:r w:rsidRPr="00F3120C">
        <w:t>: 5-7 Sermon on the Mount</w:t>
      </w:r>
    </w:p>
    <w:p w:rsidR="0066140C" w:rsidRPr="00F3120C" w:rsidRDefault="0066140C" w:rsidP="0066140C">
      <w:pPr>
        <w:pStyle w:val="ListParagraph"/>
        <w:numPr>
          <w:ilvl w:val="1"/>
          <w:numId w:val="20"/>
        </w:numPr>
        <w:rPr>
          <w:b/>
        </w:rPr>
      </w:pPr>
      <w:r w:rsidRPr="00F3120C">
        <w:rPr>
          <w:b/>
        </w:rPr>
        <w:t>2</w:t>
      </w:r>
      <w:r w:rsidRPr="00F3120C">
        <w:rPr>
          <w:b/>
          <w:vertAlign w:val="superscript"/>
        </w:rPr>
        <w:t>nd</w:t>
      </w:r>
      <w:r w:rsidRPr="00F3120C">
        <w:rPr>
          <w:b/>
        </w:rPr>
        <w:t>: 10 Missionary Discourse</w:t>
      </w:r>
    </w:p>
    <w:p w:rsidR="0066140C" w:rsidRDefault="0066140C" w:rsidP="0066140C">
      <w:pPr>
        <w:pStyle w:val="ListParagraph"/>
        <w:numPr>
          <w:ilvl w:val="1"/>
          <w:numId w:val="20"/>
        </w:numPr>
      </w:pPr>
      <w:r>
        <w:t>3</w:t>
      </w:r>
      <w:r w:rsidRPr="009D7E37">
        <w:rPr>
          <w:vertAlign w:val="superscript"/>
        </w:rPr>
        <w:t>rd</w:t>
      </w:r>
      <w:r>
        <w:t>: 13 Parable Discourse</w:t>
      </w:r>
    </w:p>
    <w:p w:rsidR="0066140C" w:rsidRDefault="0066140C" w:rsidP="0066140C">
      <w:pPr>
        <w:pStyle w:val="ListParagraph"/>
        <w:numPr>
          <w:ilvl w:val="1"/>
          <w:numId w:val="20"/>
        </w:numPr>
      </w:pPr>
      <w:r>
        <w:t>4</w:t>
      </w:r>
      <w:r w:rsidRPr="009D7E37">
        <w:rPr>
          <w:vertAlign w:val="superscript"/>
        </w:rPr>
        <w:t>th</w:t>
      </w:r>
      <w:r>
        <w:t>: 18 Community Discourse</w:t>
      </w:r>
    </w:p>
    <w:p w:rsidR="0066140C" w:rsidRDefault="0066140C" w:rsidP="0066140C">
      <w:pPr>
        <w:pStyle w:val="ListParagraph"/>
        <w:numPr>
          <w:ilvl w:val="1"/>
          <w:numId w:val="20"/>
        </w:numPr>
      </w:pPr>
      <w:r>
        <w:t>5</w:t>
      </w:r>
      <w:r w:rsidRPr="009D7E37">
        <w:rPr>
          <w:vertAlign w:val="superscript"/>
        </w:rPr>
        <w:t>th</w:t>
      </w:r>
      <w:r>
        <w:t>: 23-25 Apocalyptic Judgement Discourses</w:t>
      </w:r>
    </w:p>
    <w:p w:rsidR="0066140C" w:rsidRDefault="0066140C" w:rsidP="0066140C">
      <w:pPr>
        <w:pStyle w:val="ListParagraph"/>
        <w:numPr>
          <w:ilvl w:val="0"/>
          <w:numId w:val="20"/>
        </w:numPr>
      </w:pPr>
      <w:r>
        <w:t>May be a parallel for the 5 books of the Pentateuch - Jesus the new Moses.</w:t>
      </w:r>
    </w:p>
    <w:p w:rsidR="0066140C" w:rsidRDefault="0066140C" w:rsidP="0066140C">
      <w:pPr>
        <w:pStyle w:val="ListParagraph"/>
        <w:numPr>
          <w:ilvl w:val="0"/>
          <w:numId w:val="20"/>
        </w:numPr>
      </w:pPr>
      <w:r>
        <w:t>Jesus first words are ‘to fulfil all righteousness’.</w:t>
      </w:r>
    </w:p>
    <w:p w:rsidR="0066140C" w:rsidRDefault="0066140C" w:rsidP="0066140C">
      <w:pPr>
        <w:pStyle w:val="ListParagraph"/>
        <w:numPr>
          <w:ilvl w:val="0"/>
          <w:numId w:val="20"/>
        </w:numPr>
      </w:pPr>
      <w:r>
        <w:t>A handbook for Church leaders to assist them in teaching and preaching, worship, mission and polemic.</w:t>
      </w:r>
    </w:p>
    <w:p w:rsidR="0066140C" w:rsidRDefault="0066140C" w:rsidP="0066140C">
      <w:pPr>
        <w:pStyle w:val="ListParagraph"/>
        <w:numPr>
          <w:ilvl w:val="0"/>
          <w:numId w:val="20"/>
        </w:numPr>
      </w:pPr>
      <w:r>
        <w:t>2 broad categories: discourse &amp; narrative.</w:t>
      </w:r>
    </w:p>
    <w:p w:rsidR="0066140C" w:rsidRDefault="0066140C" w:rsidP="0066140C">
      <w:pPr>
        <w:pStyle w:val="ListParagraph"/>
        <w:numPr>
          <w:ilvl w:val="0"/>
          <w:numId w:val="20"/>
        </w:numPr>
      </w:pPr>
      <w:r>
        <w:t>The only Gospel to explicitly mention the ‘Church’ – Matthew is theologian of the church.</w:t>
      </w:r>
    </w:p>
    <w:p w:rsidR="0066140C" w:rsidRDefault="0066140C" w:rsidP="0066140C">
      <w:pPr>
        <w:pStyle w:val="ListParagraph"/>
        <w:numPr>
          <w:ilvl w:val="0"/>
          <w:numId w:val="20"/>
        </w:numPr>
      </w:pPr>
      <w:r>
        <w:t>Initially addressed to a Jewish-Christian audience – only late in the Gospel is there openness to Gentiles.</w:t>
      </w:r>
    </w:p>
    <w:p w:rsidR="0066140C" w:rsidRDefault="0066140C" w:rsidP="0066140C">
      <w:pPr>
        <w:pStyle w:val="ListParagraph"/>
        <w:numPr>
          <w:ilvl w:val="0"/>
          <w:numId w:val="20"/>
        </w:numPr>
      </w:pPr>
      <w:r>
        <w:t>Names Jesus as ‘Messiah’ at the very beginning and throughout the Gospel.</w:t>
      </w:r>
    </w:p>
    <w:p w:rsidR="0066140C" w:rsidRDefault="0066140C" w:rsidP="0066140C">
      <w:pPr>
        <w:pStyle w:val="ListParagraph"/>
        <w:ind w:left="1080"/>
      </w:pPr>
    </w:p>
    <w:p w:rsidR="0066140C" w:rsidRDefault="0066140C" w:rsidP="0066140C">
      <w:pPr>
        <w:rPr>
          <w:rFonts w:ascii="Futura Md BT" w:hAnsi="Futura Md BT"/>
        </w:rPr>
      </w:pPr>
      <w:r>
        <w:rPr>
          <w:rFonts w:ascii="Futura Md BT" w:hAnsi="Futura Md BT"/>
        </w:rPr>
        <w:t xml:space="preserve">Matthew </w:t>
      </w:r>
      <w:r w:rsidR="008F739B">
        <w:rPr>
          <w:rFonts w:ascii="Futura Md BT" w:hAnsi="Futura Md BT"/>
        </w:rPr>
        <w:t>10</w:t>
      </w:r>
      <w:r w:rsidR="00A94C3F">
        <w:rPr>
          <w:rFonts w:ascii="Futura Md BT" w:hAnsi="Futura Md BT"/>
        </w:rPr>
        <w:t>:</w:t>
      </w:r>
      <w:r w:rsidR="008F739B">
        <w:rPr>
          <w:rFonts w:ascii="Futura Md BT" w:hAnsi="Futura Md BT"/>
        </w:rPr>
        <w:t>26-33</w:t>
      </w:r>
      <w:r w:rsidR="009C7668">
        <w:rPr>
          <w:rFonts w:ascii="Futura Md BT" w:hAnsi="Futura Md BT"/>
        </w:rPr>
        <w:t>:</w:t>
      </w:r>
      <w:r>
        <w:rPr>
          <w:rFonts w:ascii="Futura Md BT" w:hAnsi="Futura Md BT"/>
        </w:rPr>
        <w:t xml:space="preserve"> things to notice</w:t>
      </w:r>
    </w:p>
    <w:p w:rsidR="0047590C" w:rsidRDefault="00DC2F61" w:rsidP="0066140C">
      <w:pPr>
        <w:pStyle w:val="ListParagraph"/>
        <w:numPr>
          <w:ilvl w:val="0"/>
          <w:numId w:val="20"/>
        </w:numPr>
      </w:pPr>
      <w:r>
        <w:t xml:space="preserve">The Gospel </w:t>
      </w:r>
      <w:r w:rsidR="00063C7D">
        <w:t>of the 1</w:t>
      </w:r>
      <w:r w:rsidR="00C176DC">
        <w:t>1</w:t>
      </w:r>
      <w:r w:rsidR="00063C7D" w:rsidRPr="00063C7D">
        <w:rPr>
          <w:vertAlign w:val="superscript"/>
        </w:rPr>
        <w:t>th</w:t>
      </w:r>
      <w:r w:rsidR="00063C7D">
        <w:t xml:space="preserve"> </w:t>
      </w:r>
      <w:r w:rsidR="0047590C">
        <w:t xml:space="preserve">Sunday began </w:t>
      </w:r>
      <w:r w:rsidR="00063C7D">
        <w:t>the reading of</w:t>
      </w:r>
      <w:r w:rsidR="0047590C">
        <w:t xml:space="preserve"> </w:t>
      </w:r>
      <w:r w:rsidR="00063C7D">
        <w:t xml:space="preserve">this section of Matthew’s Gospel about the spread of God’s Kingdom and the role of ‘the twelve’ (notice: not ALL the </w:t>
      </w:r>
      <w:r w:rsidR="00A06326">
        <w:t>disciples</w:t>
      </w:r>
      <w:r w:rsidR="00063C7D">
        <w:t>).</w:t>
      </w:r>
    </w:p>
    <w:p w:rsidR="00A06326" w:rsidRDefault="00A06326" w:rsidP="0066140C">
      <w:pPr>
        <w:pStyle w:val="ListParagraph"/>
        <w:numPr>
          <w:ilvl w:val="0"/>
          <w:numId w:val="20"/>
        </w:numPr>
      </w:pPr>
      <w:r>
        <w:t>Note the contrasting/parallel imagery throughout the passage: covered/uncovered; hidden/made clear (or make known</w:t>
      </w:r>
      <w:r w:rsidR="00F3120C">
        <w:t>)</w:t>
      </w:r>
      <w:r>
        <w:t>; darkness/light; body/soul; declares himself for me/I will declare myself for him;  in the presence of men/in the presence of my father; disowns me/I will disown him.</w:t>
      </w:r>
    </w:p>
    <w:p w:rsidR="00A06326" w:rsidRDefault="00A06326" w:rsidP="0066140C">
      <w:pPr>
        <w:pStyle w:val="ListParagraph"/>
        <w:numPr>
          <w:ilvl w:val="0"/>
          <w:numId w:val="20"/>
        </w:numPr>
      </w:pPr>
      <w:r>
        <w:t>Passage opens with: “Do not be afraid (of them” – the persecutors spoken of immediately before this passage – I am sending you out like sheep among wolves….)</w:t>
      </w:r>
      <w:r w:rsidR="00F3120C">
        <w:t xml:space="preserve">. Note that the Lectionary omits the words: </w:t>
      </w:r>
      <w:r w:rsidR="003C3146">
        <w:t>‘</w:t>
      </w:r>
      <w:r w:rsidR="00F3120C">
        <w:t>of them</w:t>
      </w:r>
      <w:r w:rsidR="003C3146">
        <w:t>’</w:t>
      </w:r>
      <w:r w:rsidR="00F3120C">
        <w:t xml:space="preserve"> so that we don’t become fixed on the historical circumstances which may have given rise to this sermon, but see this teaching in a broader way which might apply to us.</w:t>
      </w:r>
    </w:p>
    <w:p w:rsidR="00A06326" w:rsidRDefault="00A06326" w:rsidP="0066140C">
      <w:pPr>
        <w:pStyle w:val="ListParagraph"/>
        <w:numPr>
          <w:ilvl w:val="0"/>
          <w:numId w:val="20"/>
        </w:numPr>
      </w:pPr>
      <w:r>
        <w:t>Not the contrast between the more hidden ministry of Jesus (“what I say to you in the dark/in secret/ in whispers”) and the more public ministry of the Twelve (“proclaim openly/in the daylight/from the house-tops”)</w:t>
      </w:r>
    </w:p>
    <w:p w:rsidR="002455A7" w:rsidRDefault="002455A7" w:rsidP="0066140C">
      <w:pPr>
        <w:pStyle w:val="ListParagraph"/>
        <w:numPr>
          <w:ilvl w:val="0"/>
          <w:numId w:val="20"/>
        </w:numPr>
      </w:pPr>
      <w:r>
        <w:t xml:space="preserve">Note repetition of: “Do not be afraid” – who to really fear: not those who can kill the body but those who can destroy the soul as well. Presupposes that the soul is immortal. This is commonly understood to mean the Devil, but in fact this remark </w:t>
      </w:r>
      <w:r w:rsidR="00D168CC">
        <w:t>may be</w:t>
      </w:r>
      <w:r>
        <w:t xml:space="preserve"> about God. The only one the Twelve should fear is God who has the power to destroy (possible ‘trouble’ or ‘torment’ – the exact meaning of the verb is uncertain) both body and soul. We need to remember that</w:t>
      </w:r>
      <w:r w:rsidR="00D168CC">
        <w:t>, if this way of reading the text is correct,</w:t>
      </w:r>
      <w:r>
        <w:t xml:space="preserve"> we are talking about biblical fear of God understood as awe, respect, obedience to God’s word and so on, not the emotion of being afraid. The foll</w:t>
      </w:r>
      <w:r w:rsidR="00D168CC">
        <w:t>owing sentences make this clear.</w:t>
      </w:r>
    </w:p>
    <w:p w:rsidR="00D168CC" w:rsidRDefault="00D168CC" w:rsidP="0066140C">
      <w:pPr>
        <w:pStyle w:val="ListParagraph"/>
        <w:numPr>
          <w:ilvl w:val="0"/>
          <w:numId w:val="20"/>
        </w:numPr>
      </w:pPr>
      <w:r>
        <w:t>An alternative reading would say that the only one to fear is not God, but the one (presumably the devil) who can destroy us totally (body and soul)</w:t>
      </w:r>
      <w:r w:rsidR="001C5892">
        <w:t xml:space="preserve"> – which would mean that fear has won.</w:t>
      </w:r>
    </w:p>
    <w:p w:rsidR="002455A7" w:rsidRDefault="002455A7" w:rsidP="0066140C">
      <w:pPr>
        <w:pStyle w:val="ListParagraph"/>
        <w:numPr>
          <w:ilvl w:val="0"/>
          <w:numId w:val="20"/>
        </w:numPr>
      </w:pPr>
      <w:r>
        <w:t xml:space="preserve">Reassurance of God’s abiding care using the image of the sparrow – the cheapest life in the market and yet God’s providential care extends to it. So how much more will God’s </w:t>
      </w:r>
      <w:r>
        <w:lastRenderedPageBreak/>
        <w:t>providential care extend to faithful emissaries of God’s word spoken in Jesus, who are worth more than ‘hundreds of sparrows’?</w:t>
      </w:r>
    </w:p>
    <w:p w:rsidR="00D168CC" w:rsidRDefault="00D168CC" w:rsidP="0066140C">
      <w:pPr>
        <w:pStyle w:val="ListParagraph"/>
        <w:numPr>
          <w:ilvl w:val="0"/>
          <w:numId w:val="20"/>
        </w:numPr>
      </w:pPr>
      <w:r>
        <w:t>Note the 3</w:t>
      </w:r>
      <w:r w:rsidRPr="00D168CC">
        <w:rPr>
          <w:vertAlign w:val="superscript"/>
        </w:rPr>
        <w:t>rd</w:t>
      </w:r>
      <w:r>
        <w:t xml:space="preserve"> repetition of ‘do not be afraid’ rendered as: ‘So there is no need to be afraid; you are worth more than hundreds of sparrows</w:t>
      </w:r>
      <w:r w:rsidR="0041521D">
        <w:t>’</w:t>
      </w:r>
      <w:r>
        <w:t xml:space="preserve"> in our text.</w:t>
      </w:r>
    </w:p>
    <w:p w:rsidR="00D168CC" w:rsidRDefault="00D168CC" w:rsidP="0066140C">
      <w:pPr>
        <w:pStyle w:val="ListParagraph"/>
        <w:numPr>
          <w:ilvl w:val="0"/>
          <w:numId w:val="20"/>
        </w:numPr>
      </w:pPr>
      <w:r>
        <w:t>Final section is about confessing Jesus before people: again, two parallel verses which speak about ‘confessing or denying Jesus before people and the respective results before God’ – ‘how you react to Jesus will determine your future destiny regarding salvation.’ (JBC)</w:t>
      </w:r>
      <w:r w:rsidR="001C5892">
        <w:t>. It presents an image of Jesus as the advocate for the Twelve before God.</w:t>
      </w:r>
    </w:p>
    <w:p w:rsidR="00FE13C2" w:rsidRDefault="00FE13C2" w:rsidP="00FE13C2"/>
    <w:p w:rsidR="00C450B7" w:rsidRDefault="00C450B7" w:rsidP="00542CA4">
      <w:r w:rsidRPr="00542CA4">
        <w:rPr>
          <w:rFonts w:ascii="Futura Md BT" w:hAnsi="Futura Md BT"/>
        </w:rPr>
        <w:t xml:space="preserve">The </w:t>
      </w:r>
      <w:r w:rsidR="00E17CD1" w:rsidRPr="00542CA4">
        <w:rPr>
          <w:rFonts w:ascii="Futura Md BT" w:hAnsi="Futura Md BT"/>
        </w:rPr>
        <w:t>Liturgical</w:t>
      </w:r>
      <w:r w:rsidRPr="00542CA4">
        <w:rPr>
          <w:rFonts w:ascii="Futura Md BT" w:hAnsi="Futura Md BT"/>
        </w:rPr>
        <w:t xml:space="preserve"> Context </w:t>
      </w:r>
      <w:r w:rsidRPr="00A31C92">
        <w:t xml:space="preserve">– why does the church </w:t>
      </w:r>
      <w:r w:rsidR="004959A1" w:rsidRPr="00A31C92">
        <w:t xml:space="preserve">choose this passage to reflect on </w:t>
      </w:r>
      <w:r w:rsidR="00AF69F1">
        <w:t>this</w:t>
      </w:r>
      <w:r w:rsidR="004959A1" w:rsidRPr="00A31C92">
        <w:t xml:space="preserve"> Sunday?</w:t>
      </w:r>
    </w:p>
    <w:p w:rsidR="006A35ED" w:rsidRDefault="006A35ED" w:rsidP="00C450B7"/>
    <w:p w:rsidR="00B06FEF" w:rsidRPr="001B0B64" w:rsidRDefault="00B06FEF" w:rsidP="00C450B7">
      <w:pPr>
        <w:rPr>
          <w:rFonts w:ascii="Futura Md BT" w:hAnsi="Futura Md BT"/>
        </w:rPr>
      </w:pPr>
      <w:r w:rsidRPr="002812A2">
        <w:rPr>
          <w:rFonts w:ascii="Futura Md BT" w:hAnsi="Futura Md BT"/>
        </w:rPr>
        <w:t xml:space="preserve">The Sunday Gospels </w:t>
      </w:r>
      <w:r w:rsidR="004747F9">
        <w:rPr>
          <w:rFonts w:ascii="Futura Md BT" w:hAnsi="Futura Md BT"/>
        </w:rPr>
        <w:t>Sundays 11-13: The Spread of God’s Kingdom</w:t>
      </w:r>
    </w:p>
    <w:p w:rsidR="00B31318" w:rsidRDefault="00B31318" w:rsidP="00C450B7"/>
    <w:tbl>
      <w:tblPr>
        <w:tblStyle w:val="TableGrid"/>
        <w:tblW w:w="10206" w:type="dxa"/>
        <w:tblInd w:w="-459" w:type="dxa"/>
        <w:tblLook w:val="04A0" w:firstRow="1" w:lastRow="0" w:firstColumn="1" w:lastColumn="0" w:noHBand="0" w:noVBand="1"/>
      </w:tblPr>
      <w:tblGrid>
        <w:gridCol w:w="1418"/>
        <w:gridCol w:w="1984"/>
        <w:gridCol w:w="2410"/>
        <w:gridCol w:w="2268"/>
        <w:gridCol w:w="2126"/>
      </w:tblGrid>
      <w:tr w:rsidR="00B31318" w:rsidRPr="00EB78C9" w:rsidTr="001C5892">
        <w:trPr>
          <w:trHeight w:val="340"/>
        </w:trPr>
        <w:tc>
          <w:tcPr>
            <w:tcW w:w="1418" w:type="dxa"/>
          </w:tcPr>
          <w:p w:rsidR="00B31318" w:rsidRPr="00EB78C9" w:rsidRDefault="00B31318" w:rsidP="00EB78C9">
            <w:pPr>
              <w:rPr>
                <w:rFonts w:ascii="Futura Md BT" w:hAnsi="Futura Md BT"/>
              </w:rPr>
            </w:pPr>
          </w:p>
        </w:tc>
        <w:tc>
          <w:tcPr>
            <w:tcW w:w="1984" w:type="dxa"/>
          </w:tcPr>
          <w:p w:rsidR="00B31318" w:rsidRPr="00EB78C9" w:rsidRDefault="00B31318" w:rsidP="00EB78C9">
            <w:pPr>
              <w:rPr>
                <w:rFonts w:ascii="Futura Md BT" w:hAnsi="Futura Md BT"/>
              </w:rPr>
            </w:pPr>
          </w:p>
        </w:tc>
        <w:tc>
          <w:tcPr>
            <w:tcW w:w="2410" w:type="dxa"/>
            <w:vAlign w:val="center"/>
          </w:tcPr>
          <w:p w:rsidR="00B31318" w:rsidRPr="00EB78C9" w:rsidRDefault="00B31318" w:rsidP="001C5892">
            <w:pPr>
              <w:rPr>
                <w:rFonts w:ascii="Futura Md BT" w:hAnsi="Futura Md BT"/>
              </w:rPr>
            </w:pPr>
            <w:r w:rsidRPr="00EB78C9">
              <w:rPr>
                <w:rFonts w:ascii="Futura Md BT" w:hAnsi="Futura Md BT"/>
              </w:rPr>
              <w:t>First Reading</w:t>
            </w:r>
          </w:p>
        </w:tc>
        <w:tc>
          <w:tcPr>
            <w:tcW w:w="2268" w:type="dxa"/>
            <w:vAlign w:val="center"/>
          </w:tcPr>
          <w:p w:rsidR="00B31318" w:rsidRPr="00EB78C9" w:rsidRDefault="00B31318" w:rsidP="001C5892">
            <w:pPr>
              <w:rPr>
                <w:rFonts w:ascii="Futura Md BT" w:hAnsi="Futura Md BT"/>
              </w:rPr>
            </w:pPr>
            <w:r w:rsidRPr="00EB78C9">
              <w:rPr>
                <w:rFonts w:ascii="Futura Md BT" w:hAnsi="Futura Md BT"/>
              </w:rPr>
              <w:t>Second Reading</w:t>
            </w:r>
          </w:p>
        </w:tc>
        <w:tc>
          <w:tcPr>
            <w:tcW w:w="2126" w:type="dxa"/>
            <w:vAlign w:val="center"/>
          </w:tcPr>
          <w:p w:rsidR="00B31318" w:rsidRPr="00EB78C9" w:rsidRDefault="00B31318" w:rsidP="001C5892">
            <w:pPr>
              <w:rPr>
                <w:rFonts w:ascii="Futura Md BT" w:hAnsi="Futura Md BT"/>
              </w:rPr>
            </w:pPr>
            <w:r w:rsidRPr="00EB78C9">
              <w:rPr>
                <w:rFonts w:ascii="Futura Md BT" w:hAnsi="Futura Md BT"/>
              </w:rPr>
              <w:t>Gospel</w:t>
            </w:r>
          </w:p>
        </w:tc>
      </w:tr>
      <w:tr w:rsidR="00B31318" w:rsidTr="001C5892">
        <w:trPr>
          <w:trHeight w:val="340"/>
        </w:trPr>
        <w:tc>
          <w:tcPr>
            <w:tcW w:w="1418" w:type="dxa"/>
            <w:vAlign w:val="center"/>
          </w:tcPr>
          <w:p w:rsidR="00B31318" w:rsidRDefault="004747F9" w:rsidP="001C5892">
            <w:r>
              <w:t>11</w:t>
            </w:r>
            <w:r w:rsidRPr="004747F9">
              <w:rPr>
                <w:vertAlign w:val="superscript"/>
              </w:rPr>
              <w:t>th</w:t>
            </w:r>
            <w:r>
              <w:t xml:space="preserve"> </w:t>
            </w:r>
            <w:r w:rsidR="00B31318">
              <w:t xml:space="preserve"> </w:t>
            </w:r>
            <w:r>
              <w:t>S</w:t>
            </w:r>
            <w:r w:rsidR="00B31318">
              <w:t>unday</w:t>
            </w:r>
          </w:p>
        </w:tc>
        <w:tc>
          <w:tcPr>
            <w:tcW w:w="1984" w:type="dxa"/>
            <w:vAlign w:val="center"/>
          </w:tcPr>
          <w:p w:rsidR="00B31318" w:rsidRDefault="004747F9" w:rsidP="001C5892">
            <w:r>
              <w:t>Mission Sermon 1</w:t>
            </w:r>
          </w:p>
        </w:tc>
        <w:tc>
          <w:tcPr>
            <w:tcW w:w="2410" w:type="dxa"/>
            <w:vAlign w:val="center"/>
          </w:tcPr>
          <w:p w:rsidR="00B31318" w:rsidRDefault="00063C7D" w:rsidP="001C5892">
            <w:r>
              <w:t>Exodus 19:2-6</w:t>
            </w:r>
            <w:r w:rsidR="00B31318">
              <w:t xml:space="preserve"> </w:t>
            </w:r>
          </w:p>
        </w:tc>
        <w:tc>
          <w:tcPr>
            <w:tcW w:w="2268" w:type="dxa"/>
            <w:vAlign w:val="center"/>
          </w:tcPr>
          <w:p w:rsidR="00B31318" w:rsidRDefault="00063C7D" w:rsidP="001C5892">
            <w:r>
              <w:t>Romans 5:6-11</w:t>
            </w:r>
            <w:r w:rsidR="00B31318">
              <w:t xml:space="preserve"> 1:1-3</w:t>
            </w:r>
          </w:p>
        </w:tc>
        <w:tc>
          <w:tcPr>
            <w:tcW w:w="2126" w:type="dxa"/>
            <w:vAlign w:val="center"/>
          </w:tcPr>
          <w:p w:rsidR="00B31318" w:rsidRDefault="004747F9" w:rsidP="001C5892">
            <w:r>
              <w:t>Matthew 9:36-10:8</w:t>
            </w:r>
          </w:p>
        </w:tc>
      </w:tr>
      <w:tr w:rsidR="004747F9" w:rsidRPr="002C1532" w:rsidTr="001C5892">
        <w:trPr>
          <w:trHeight w:val="340"/>
        </w:trPr>
        <w:tc>
          <w:tcPr>
            <w:tcW w:w="1418" w:type="dxa"/>
            <w:vAlign w:val="center"/>
          </w:tcPr>
          <w:p w:rsidR="004747F9" w:rsidRPr="002C1532" w:rsidRDefault="004747F9" w:rsidP="001C5892">
            <w:pPr>
              <w:rPr>
                <w:b/>
              </w:rPr>
            </w:pPr>
            <w:r w:rsidRPr="002C1532">
              <w:rPr>
                <w:b/>
              </w:rPr>
              <w:t>12</w:t>
            </w:r>
            <w:r w:rsidRPr="002C1532">
              <w:rPr>
                <w:b/>
                <w:vertAlign w:val="superscript"/>
              </w:rPr>
              <w:t>th</w:t>
            </w:r>
            <w:r w:rsidRPr="002C1532">
              <w:rPr>
                <w:b/>
              </w:rPr>
              <w:t xml:space="preserve">  Sunday</w:t>
            </w:r>
          </w:p>
        </w:tc>
        <w:tc>
          <w:tcPr>
            <w:tcW w:w="1984" w:type="dxa"/>
            <w:vAlign w:val="center"/>
          </w:tcPr>
          <w:p w:rsidR="004747F9" w:rsidRPr="002C1532" w:rsidRDefault="004747F9" w:rsidP="001C5892">
            <w:pPr>
              <w:rPr>
                <w:b/>
              </w:rPr>
            </w:pPr>
            <w:r w:rsidRPr="002C1532">
              <w:rPr>
                <w:b/>
              </w:rPr>
              <w:t>Mission Sermon 2</w:t>
            </w:r>
          </w:p>
        </w:tc>
        <w:tc>
          <w:tcPr>
            <w:tcW w:w="2410" w:type="dxa"/>
            <w:vAlign w:val="center"/>
          </w:tcPr>
          <w:p w:rsidR="004747F9" w:rsidRPr="002C1532" w:rsidRDefault="00063C7D" w:rsidP="001C5892">
            <w:pPr>
              <w:rPr>
                <w:b/>
              </w:rPr>
            </w:pPr>
            <w:r w:rsidRPr="002C1532">
              <w:rPr>
                <w:b/>
              </w:rPr>
              <w:t>Jeremiah 20:10-13</w:t>
            </w:r>
          </w:p>
        </w:tc>
        <w:tc>
          <w:tcPr>
            <w:tcW w:w="2268" w:type="dxa"/>
            <w:vAlign w:val="center"/>
          </w:tcPr>
          <w:p w:rsidR="004747F9" w:rsidRPr="002C1532" w:rsidRDefault="00063C7D" w:rsidP="001C5892">
            <w:pPr>
              <w:rPr>
                <w:b/>
              </w:rPr>
            </w:pPr>
            <w:r w:rsidRPr="002C1532">
              <w:rPr>
                <w:b/>
              </w:rPr>
              <w:t>Romans 5:12-15</w:t>
            </w:r>
          </w:p>
        </w:tc>
        <w:tc>
          <w:tcPr>
            <w:tcW w:w="2126" w:type="dxa"/>
            <w:vAlign w:val="center"/>
          </w:tcPr>
          <w:p w:rsidR="004747F9" w:rsidRPr="002C1532" w:rsidRDefault="004747F9" w:rsidP="001C5892">
            <w:pPr>
              <w:rPr>
                <w:b/>
              </w:rPr>
            </w:pPr>
            <w:r w:rsidRPr="002C1532">
              <w:rPr>
                <w:b/>
              </w:rPr>
              <w:t>Matthew 10:26-33</w:t>
            </w:r>
          </w:p>
        </w:tc>
      </w:tr>
      <w:tr w:rsidR="004747F9" w:rsidRPr="0047590C" w:rsidTr="001C5892">
        <w:trPr>
          <w:trHeight w:val="340"/>
        </w:trPr>
        <w:tc>
          <w:tcPr>
            <w:tcW w:w="1418" w:type="dxa"/>
            <w:vAlign w:val="center"/>
          </w:tcPr>
          <w:p w:rsidR="004747F9" w:rsidRPr="0047590C" w:rsidRDefault="004747F9" w:rsidP="001C5892">
            <w:r>
              <w:t>13</w:t>
            </w:r>
            <w:r w:rsidRPr="0047590C">
              <w:rPr>
                <w:vertAlign w:val="superscript"/>
              </w:rPr>
              <w:t>th</w:t>
            </w:r>
            <w:r w:rsidRPr="0047590C">
              <w:t xml:space="preserve"> Sunday</w:t>
            </w:r>
          </w:p>
        </w:tc>
        <w:tc>
          <w:tcPr>
            <w:tcW w:w="1984" w:type="dxa"/>
            <w:vAlign w:val="center"/>
          </w:tcPr>
          <w:p w:rsidR="004747F9" w:rsidRDefault="004747F9" w:rsidP="001C5892">
            <w:r>
              <w:t>Mission Sermon 3</w:t>
            </w:r>
          </w:p>
        </w:tc>
        <w:tc>
          <w:tcPr>
            <w:tcW w:w="2410" w:type="dxa"/>
            <w:vAlign w:val="center"/>
          </w:tcPr>
          <w:p w:rsidR="004747F9" w:rsidRPr="0047590C" w:rsidRDefault="00063C7D" w:rsidP="001C5892">
            <w:r>
              <w:t>2 Kings 4:8-11, 14-16</w:t>
            </w:r>
          </w:p>
        </w:tc>
        <w:tc>
          <w:tcPr>
            <w:tcW w:w="2268" w:type="dxa"/>
            <w:vAlign w:val="center"/>
          </w:tcPr>
          <w:p w:rsidR="004747F9" w:rsidRPr="0047590C" w:rsidRDefault="00063C7D" w:rsidP="001C5892">
            <w:r>
              <w:t>Romans 6:3-4, 8-11</w:t>
            </w:r>
          </w:p>
        </w:tc>
        <w:tc>
          <w:tcPr>
            <w:tcW w:w="2126" w:type="dxa"/>
            <w:vAlign w:val="center"/>
          </w:tcPr>
          <w:p w:rsidR="004747F9" w:rsidRPr="0047590C" w:rsidRDefault="004747F9" w:rsidP="001C5892">
            <w:r w:rsidRPr="0047590C">
              <w:t xml:space="preserve">Matthew </w:t>
            </w:r>
            <w:r w:rsidR="00063C7D">
              <w:t>10:37-42</w:t>
            </w:r>
          </w:p>
        </w:tc>
      </w:tr>
    </w:tbl>
    <w:p w:rsidR="00B31318" w:rsidRDefault="00B31318" w:rsidP="00C450B7"/>
    <w:p w:rsidR="008F739B" w:rsidRPr="00F801C4" w:rsidRDefault="00770EB9" w:rsidP="00EB78C9">
      <w:pPr>
        <w:rPr>
          <w:rFonts w:ascii="Futura Md BT" w:hAnsi="Futura Md BT"/>
        </w:rPr>
      </w:pPr>
      <w:r w:rsidRPr="00F801C4">
        <w:rPr>
          <w:rFonts w:ascii="Futura Md BT" w:hAnsi="Futura Md BT"/>
        </w:rPr>
        <w:t>Liturgical Setting for this Sunday</w:t>
      </w:r>
    </w:p>
    <w:p w:rsidR="00770EB9" w:rsidRDefault="00770EB9" w:rsidP="00EB78C9">
      <w:r>
        <w:t>First Reading – Jeremiah’s lament over his experience of fear, rejection and persecution for preaching the word of God begins the reading. Then Jeremiah goes on to affirm his faith and trust in God, in spite of the difficulties he faces</w:t>
      </w:r>
      <w:r w:rsidR="00F801C4">
        <w:t>, he has committed his cause to God and anticipates God’s favourable response to his prayer. The reading ends with Jeremiah praising God for hearing his prayer even though the result is not yet evident.</w:t>
      </w:r>
    </w:p>
    <w:p w:rsidR="00D140DA" w:rsidRDefault="00D140DA" w:rsidP="00EB78C9"/>
    <w:p w:rsidR="00D140DA" w:rsidRDefault="00D140DA" w:rsidP="00EB78C9">
      <w:r>
        <w:t>The faith and hope which dominate Jeremiah’s prayerful cry are very much to be seen in the Gospel when the Twelve must hold firm to Jesus, the Word and place their hope and trust in God as they go about their mission of spreading that word in a hostile environment.</w:t>
      </w:r>
    </w:p>
    <w:p w:rsidR="008F739B" w:rsidRDefault="008F739B" w:rsidP="00EB78C9"/>
    <w:p w:rsidR="008F739B" w:rsidRPr="00F801C4" w:rsidRDefault="00F801C4" w:rsidP="00EB78C9">
      <w:pPr>
        <w:rPr>
          <w:rFonts w:ascii="Futura Md BT" w:hAnsi="Futura Md BT"/>
        </w:rPr>
      </w:pPr>
      <w:r w:rsidRPr="00F801C4">
        <w:rPr>
          <w:rFonts w:ascii="Futura Md BT" w:hAnsi="Futura Md BT"/>
        </w:rPr>
        <w:t>Reflection</w:t>
      </w:r>
    </w:p>
    <w:p w:rsidR="008F739B" w:rsidRDefault="008F739B" w:rsidP="008F739B">
      <w:r>
        <w:t xml:space="preserve">The second part of Jesus’ instruction to the disciples as they set out for their mission is the text of the Gospel today. </w:t>
      </w:r>
    </w:p>
    <w:p w:rsidR="008F739B" w:rsidRDefault="008F739B" w:rsidP="008F739B"/>
    <w:p w:rsidR="008F739B" w:rsidRDefault="008F739B" w:rsidP="008F739B">
      <w:r>
        <w:t>The opening sentence sets the tone for the disciples’ mission: Do not be afraid.</w:t>
      </w:r>
    </w:p>
    <w:p w:rsidR="008F739B" w:rsidRDefault="008F739B" w:rsidP="008F739B"/>
    <w:p w:rsidR="008F739B" w:rsidRDefault="008F739B" w:rsidP="008F739B">
      <w:r>
        <w:t>The first reading from the Old Testament book of the prophet Jeremiah reflects Jeremiah’s experience of rejection - no one wants to hear the message God has called him to give. In fact, they want to kill him. Jeremiah sounds desperate and afraid. But then the reading turns into a prayer of confidence and trust in God’s companionship and spiritual protection - God and</w:t>
      </w:r>
    </w:p>
    <w:p w:rsidR="008F739B" w:rsidRDefault="008F739B" w:rsidP="008F739B">
      <w:r>
        <w:t>Jeremiah will win out.</w:t>
      </w:r>
    </w:p>
    <w:p w:rsidR="008F739B" w:rsidRDefault="008F739B" w:rsidP="008F739B"/>
    <w:p w:rsidR="008F739B" w:rsidRDefault="008F739B" w:rsidP="008F739B">
      <w:r>
        <w:t>Preaching in the name o</w:t>
      </w:r>
      <w:bookmarkStart w:id="0" w:name="_GoBack"/>
      <w:bookmarkEnd w:id="0"/>
      <w:r>
        <w:t>f God is a risky and frightening business, as Jesus knows. So he urges the disciples not to be afraid of small beginnings, of those who can kill only the body, or that God would abandon them. He reminds them that God is always mindful of them and accompanies</w:t>
      </w:r>
    </w:p>
    <w:p w:rsidR="008F739B" w:rsidRDefault="008F739B" w:rsidP="008F739B">
      <w:proofErr w:type="gramStart"/>
      <w:r>
        <w:t>them</w:t>
      </w:r>
      <w:proofErr w:type="gramEnd"/>
      <w:r>
        <w:t xml:space="preserve"> on their mission. He urges them to be brave and bold in proclaiming the truth about God and in confessing their belief in Jesus before others.</w:t>
      </w:r>
    </w:p>
    <w:p w:rsidR="008F739B" w:rsidRDefault="008F739B" w:rsidP="008F739B"/>
    <w:p w:rsidR="008F739B" w:rsidRDefault="008F739B" w:rsidP="008F739B">
      <w:r>
        <w:t xml:space="preserve">Matthew’s audience, like Jesus, Jeremiah and the disciples knew all about persecution and rejection. Their question is also ours: if we allow fear to silence us how will the Good News </w:t>
      </w:r>
      <w:r w:rsidR="00EF4D32">
        <w:t>of</w:t>
      </w:r>
      <w:r>
        <w:t xml:space="preserve"> Jesus Christ ever be heard in the world?</w:t>
      </w:r>
    </w:p>
    <w:p w:rsidR="00D140DA" w:rsidRDefault="00D140DA" w:rsidP="008F739B"/>
    <w:p w:rsidR="00D140DA" w:rsidRDefault="00D140DA" w:rsidP="008F739B">
      <w:r>
        <w:t>Recall what Pope Francis said about Jesus knocking on the doors of our hearts. We usually have a</w:t>
      </w:r>
      <w:r w:rsidR="003371CE">
        <w:t>n</w:t>
      </w:r>
      <w:r>
        <w:t xml:space="preserve"> </w:t>
      </w:r>
      <w:r w:rsidR="003371CE">
        <w:t>image</w:t>
      </w:r>
      <w:r>
        <w:t xml:space="preserve"> of Jesus kno</w:t>
      </w:r>
      <w:r w:rsidR="00F3120C">
        <w:t>ck</w:t>
      </w:r>
      <w:r>
        <w:t>ing to come into our hearts. But Francis says, perhaps he is knocking on the inside of our hearts, wanting to get out!</w:t>
      </w:r>
    </w:p>
    <w:sectPr w:rsidR="00D140DA" w:rsidSect="00A31C92">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Md BT">
    <w:panose1 w:val="020B08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1101"/>
    <w:multiLevelType w:val="hybridMultilevel"/>
    <w:tmpl w:val="0734C4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724F04"/>
    <w:multiLevelType w:val="hybridMultilevel"/>
    <w:tmpl w:val="315263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AD3515"/>
    <w:multiLevelType w:val="hybridMultilevel"/>
    <w:tmpl w:val="6FD01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6B0EE0"/>
    <w:multiLevelType w:val="hybridMultilevel"/>
    <w:tmpl w:val="60A625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9716F3"/>
    <w:multiLevelType w:val="hybridMultilevel"/>
    <w:tmpl w:val="43463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4A4D64"/>
    <w:multiLevelType w:val="hybridMultilevel"/>
    <w:tmpl w:val="6A9C7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24318E"/>
    <w:multiLevelType w:val="hybridMultilevel"/>
    <w:tmpl w:val="4516CB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712338"/>
    <w:multiLevelType w:val="hybridMultilevel"/>
    <w:tmpl w:val="FB3489F4"/>
    <w:lvl w:ilvl="0" w:tplc="B57844BA">
      <w:start w:val="2"/>
      <w:numFmt w:val="decimal"/>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74D653F"/>
    <w:multiLevelType w:val="hybridMultilevel"/>
    <w:tmpl w:val="F13C3138"/>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EB1A73"/>
    <w:multiLevelType w:val="hybridMultilevel"/>
    <w:tmpl w:val="CCEAAA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1F2D7D"/>
    <w:multiLevelType w:val="hybridMultilevel"/>
    <w:tmpl w:val="7B62C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471D5A"/>
    <w:multiLevelType w:val="hybridMultilevel"/>
    <w:tmpl w:val="6BA61A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FC6AF9"/>
    <w:multiLevelType w:val="hybridMultilevel"/>
    <w:tmpl w:val="312E1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D6A5123"/>
    <w:multiLevelType w:val="hybridMultilevel"/>
    <w:tmpl w:val="F47011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E883123"/>
    <w:multiLevelType w:val="hybridMultilevel"/>
    <w:tmpl w:val="9AD45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6F97860"/>
    <w:multiLevelType w:val="hybridMultilevel"/>
    <w:tmpl w:val="B3D0A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D376E40"/>
    <w:multiLevelType w:val="hybridMultilevel"/>
    <w:tmpl w:val="D332C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F016462"/>
    <w:multiLevelType w:val="hybridMultilevel"/>
    <w:tmpl w:val="88F00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02418B4"/>
    <w:multiLevelType w:val="hybridMultilevel"/>
    <w:tmpl w:val="D11A69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6A256636"/>
    <w:multiLevelType w:val="hybridMultilevel"/>
    <w:tmpl w:val="029A0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993BD9"/>
    <w:multiLevelType w:val="hybridMultilevel"/>
    <w:tmpl w:val="69E87D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9FE68E3"/>
    <w:multiLevelType w:val="hybridMultilevel"/>
    <w:tmpl w:val="40CE9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2"/>
  </w:num>
  <w:num w:numId="4">
    <w:abstractNumId w:val="8"/>
  </w:num>
  <w:num w:numId="5">
    <w:abstractNumId w:val="17"/>
  </w:num>
  <w:num w:numId="6">
    <w:abstractNumId w:val="19"/>
  </w:num>
  <w:num w:numId="7">
    <w:abstractNumId w:val="18"/>
  </w:num>
  <w:num w:numId="8">
    <w:abstractNumId w:val="1"/>
  </w:num>
  <w:num w:numId="9">
    <w:abstractNumId w:val="15"/>
  </w:num>
  <w:num w:numId="10">
    <w:abstractNumId w:val="11"/>
  </w:num>
  <w:num w:numId="11">
    <w:abstractNumId w:val="6"/>
  </w:num>
  <w:num w:numId="12">
    <w:abstractNumId w:val="16"/>
  </w:num>
  <w:num w:numId="13">
    <w:abstractNumId w:val="20"/>
  </w:num>
  <w:num w:numId="14">
    <w:abstractNumId w:val="4"/>
  </w:num>
  <w:num w:numId="15">
    <w:abstractNumId w:val="21"/>
  </w:num>
  <w:num w:numId="16">
    <w:abstractNumId w:val="13"/>
  </w:num>
  <w:num w:numId="17">
    <w:abstractNumId w:val="5"/>
  </w:num>
  <w:num w:numId="18">
    <w:abstractNumId w:val="9"/>
  </w:num>
  <w:num w:numId="19">
    <w:abstractNumId w:val="7"/>
  </w:num>
  <w:num w:numId="20">
    <w:abstractNumId w:val="3"/>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8B"/>
    <w:rsid w:val="00015343"/>
    <w:rsid w:val="000217D9"/>
    <w:rsid w:val="00027AA2"/>
    <w:rsid w:val="00036BC9"/>
    <w:rsid w:val="00063B68"/>
    <w:rsid w:val="00063C7D"/>
    <w:rsid w:val="00064A0A"/>
    <w:rsid w:val="00065445"/>
    <w:rsid w:val="000656AB"/>
    <w:rsid w:val="000753BE"/>
    <w:rsid w:val="00091F8D"/>
    <w:rsid w:val="000A1F0F"/>
    <w:rsid w:val="000A4DA1"/>
    <w:rsid w:val="000B0450"/>
    <w:rsid w:val="000C5938"/>
    <w:rsid w:val="000C7D4C"/>
    <w:rsid w:val="000E160A"/>
    <w:rsid w:val="000F2404"/>
    <w:rsid w:val="000F78E5"/>
    <w:rsid w:val="00157B97"/>
    <w:rsid w:val="00171210"/>
    <w:rsid w:val="00173ECB"/>
    <w:rsid w:val="001830D1"/>
    <w:rsid w:val="00185AE1"/>
    <w:rsid w:val="0018761C"/>
    <w:rsid w:val="001906BC"/>
    <w:rsid w:val="00196189"/>
    <w:rsid w:val="001A153F"/>
    <w:rsid w:val="001A2EEE"/>
    <w:rsid w:val="001B061A"/>
    <w:rsid w:val="001B0B64"/>
    <w:rsid w:val="001C2940"/>
    <w:rsid w:val="001C5892"/>
    <w:rsid w:val="001E3B76"/>
    <w:rsid w:val="001E4859"/>
    <w:rsid w:val="001F26DA"/>
    <w:rsid w:val="00204803"/>
    <w:rsid w:val="0020500B"/>
    <w:rsid w:val="0020558B"/>
    <w:rsid w:val="002261FF"/>
    <w:rsid w:val="00236B08"/>
    <w:rsid w:val="0024121D"/>
    <w:rsid w:val="0024450F"/>
    <w:rsid w:val="002455A7"/>
    <w:rsid w:val="00245BE1"/>
    <w:rsid w:val="002472EE"/>
    <w:rsid w:val="0025145C"/>
    <w:rsid w:val="002535E1"/>
    <w:rsid w:val="00255E40"/>
    <w:rsid w:val="002723B0"/>
    <w:rsid w:val="00273CBC"/>
    <w:rsid w:val="002812A2"/>
    <w:rsid w:val="00286B10"/>
    <w:rsid w:val="00297FF0"/>
    <w:rsid w:val="002A322A"/>
    <w:rsid w:val="002B2FBE"/>
    <w:rsid w:val="002B3232"/>
    <w:rsid w:val="002C1532"/>
    <w:rsid w:val="002C1E82"/>
    <w:rsid w:val="0031759C"/>
    <w:rsid w:val="00325759"/>
    <w:rsid w:val="00325DCC"/>
    <w:rsid w:val="00334346"/>
    <w:rsid w:val="00334E5B"/>
    <w:rsid w:val="003371CE"/>
    <w:rsid w:val="003578FA"/>
    <w:rsid w:val="00361948"/>
    <w:rsid w:val="00362466"/>
    <w:rsid w:val="00374FD4"/>
    <w:rsid w:val="00380850"/>
    <w:rsid w:val="00391D49"/>
    <w:rsid w:val="00393178"/>
    <w:rsid w:val="00393462"/>
    <w:rsid w:val="00393E90"/>
    <w:rsid w:val="003A39B4"/>
    <w:rsid w:val="003B1A6C"/>
    <w:rsid w:val="003B61B0"/>
    <w:rsid w:val="003C0897"/>
    <w:rsid w:val="003C3146"/>
    <w:rsid w:val="003D1C6D"/>
    <w:rsid w:val="003E3657"/>
    <w:rsid w:val="003E62D1"/>
    <w:rsid w:val="004008D4"/>
    <w:rsid w:val="0041521D"/>
    <w:rsid w:val="00417B9A"/>
    <w:rsid w:val="00424CB8"/>
    <w:rsid w:val="00431E20"/>
    <w:rsid w:val="004474D9"/>
    <w:rsid w:val="0046713F"/>
    <w:rsid w:val="004747F9"/>
    <w:rsid w:val="0047590C"/>
    <w:rsid w:val="00484405"/>
    <w:rsid w:val="00484B79"/>
    <w:rsid w:val="00484F7E"/>
    <w:rsid w:val="004959A1"/>
    <w:rsid w:val="00496B1A"/>
    <w:rsid w:val="004A13EE"/>
    <w:rsid w:val="004A5AD3"/>
    <w:rsid w:val="004A7EFE"/>
    <w:rsid w:val="004B7EAA"/>
    <w:rsid w:val="004C00F1"/>
    <w:rsid w:val="004C1C61"/>
    <w:rsid w:val="004C7D28"/>
    <w:rsid w:val="004E33A7"/>
    <w:rsid w:val="004E5836"/>
    <w:rsid w:val="00535EB2"/>
    <w:rsid w:val="00540562"/>
    <w:rsid w:val="00542CA4"/>
    <w:rsid w:val="00543163"/>
    <w:rsid w:val="00563467"/>
    <w:rsid w:val="00571759"/>
    <w:rsid w:val="0057522B"/>
    <w:rsid w:val="00593EF3"/>
    <w:rsid w:val="005A0442"/>
    <w:rsid w:val="005A76B1"/>
    <w:rsid w:val="005B3F50"/>
    <w:rsid w:val="005B608F"/>
    <w:rsid w:val="005C547C"/>
    <w:rsid w:val="00603A19"/>
    <w:rsid w:val="00604C4A"/>
    <w:rsid w:val="00620378"/>
    <w:rsid w:val="00655D85"/>
    <w:rsid w:val="0066140C"/>
    <w:rsid w:val="0066614B"/>
    <w:rsid w:val="006726B6"/>
    <w:rsid w:val="0068425D"/>
    <w:rsid w:val="00696289"/>
    <w:rsid w:val="006A35ED"/>
    <w:rsid w:val="006C2EB9"/>
    <w:rsid w:val="006C560D"/>
    <w:rsid w:val="00711C17"/>
    <w:rsid w:val="00732E46"/>
    <w:rsid w:val="00735D7F"/>
    <w:rsid w:val="00753CB0"/>
    <w:rsid w:val="00754DD6"/>
    <w:rsid w:val="007602F2"/>
    <w:rsid w:val="00763EA0"/>
    <w:rsid w:val="00766BDE"/>
    <w:rsid w:val="0077067A"/>
    <w:rsid w:val="00770EB9"/>
    <w:rsid w:val="0079134D"/>
    <w:rsid w:val="00797184"/>
    <w:rsid w:val="007C26C9"/>
    <w:rsid w:val="007D2928"/>
    <w:rsid w:val="007D6459"/>
    <w:rsid w:val="007E7A06"/>
    <w:rsid w:val="008074E9"/>
    <w:rsid w:val="00810CB2"/>
    <w:rsid w:val="008149B7"/>
    <w:rsid w:val="00820EB6"/>
    <w:rsid w:val="00822C2E"/>
    <w:rsid w:val="0082318C"/>
    <w:rsid w:val="00852F9C"/>
    <w:rsid w:val="00876103"/>
    <w:rsid w:val="00877844"/>
    <w:rsid w:val="00886E98"/>
    <w:rsid w:val="00887158"/>
    <w:rsid w:val="00891B92"/>
    <w:rsid w:val="00896C8C"/>
    <w:rsid w:val="008B1B07"/>
    <w:rsid w:val="008B6FBF"/>
    <w:rsid w:val="008D0C22"/>
    <w:rsid w:val="008D44FD"/>
    <w:rsid w:val="008E4B9C"/>
    <w:rsid w:val="008E55EC"/>
    <w:rsid w:val="008F18ED"/>
    <w:rsid w:val="008F3F04"/>
    <w:rsid w:val="008F739B"/>
    <w:rsid w:val="00904D66"/>
    <w:rsid w:val="00917137"/>
    <w:rsid w:val="00920328"/>
    <w:rsid w:val="00920921"/>
    <w:rsid w:val="00920CE5"/>
    <w:rsid w:val="009339F8"/>
    <w:rsid w:val="00934767"/>
    <w:rsid w:val="00953318"/>
    <w:rsid w:val="00967755"/>
    <w:rsid w:val="009677AC"/>
    <w:rsid w:val="00974DFD"/>
    <w:rsid w:val="00981878"/>
    <w:rsid w:val="00987D65"/>
    <w:rsid w:val="00997953"/>
    <w:rsid w:val="009A64C4"/>
    <w:rsid w:val="009A6A91"/>
    <w:rsid w:val="009A6FCB"/>
    <w:rsid w:val="009C7668"/>
    <w:rsid w:val="009D7E37"/>
    <w:rsid w:val="009E1BE3"/>
    <w:rsid w:val="009E471B"/>
    <w:rsid w:val="009F326D"/>
    <w:rsid w:val="00A0191A"/>
    <w:rsid w:val="00A06326"/>
    <w:rsid w:val="00A1791C"/>
    <w:rsid w:val="00A274DC"/>
    <w:rsid w:val="00A31C92"/>
    <w:rsid w:val="00A710CE"/>
    <w:rsid w:val="00A715B2"/>
    <w:rsid w:val="00A7230E"/>
    <w:rsid w:val="00A73481"/>
    <w:rsid w:val="00A835FC"/>
    <w:rsid w:val="00A91BA5"/>
    <w:rsid w:val="00A93148"/>
    <w:rsid w:val="00A94C3F"/>
    <w:rsid w:val="00A97D25"/>
    <w:rsid w:val="00AA5751"/>
    <w:rsid w:val="00AC4ABD"/>
    <w:rsid w:val="00AC6C5A"/>
    <w:rsid w:val="00AC7A08"/>
    <w:rsid w:val="00AD15E6"/>
    <w:rsid w:val="00AD4AC0"/>
    <w:rsid w:val="00AD4C9C"/>
    <w:rsid w:val="00AD6B4F"/>
    <w:rsid w:val="00AF1E93"/>
    <w:rsid w:val="00AF69F1"/>
    <w:rsid w:val="00B00AD6"/>
    <w:rsid w:val="00B0225C"/>
    <w:rsid w:val="00B0485E"/>
    <w:rsid w:val="00B06FEF"/>
    <w:rsid w:val="00B11B7F"/>
    <w:rsid w:val="00B11C36"/>
    <w:rsid w:val="00B228D8"/>
    <w:rsid w:val="00B307C6"/>
    <w:rsid w:val="00B31318"/>
    <w:rsid w:val="00B32149"/>
    <w:rsid w:val="00B46B7E"/>
    <w:rsid w:val="00B70E80"/>
    <w:rsid w:val="00B85A59"/>
    <w:rsid w:val="00B959C9"/>
    <w:rsid w:val="00B96AEE"/>
    <w:rsid w:val="00BA023A"/>
    <w:rsid w:val="00BA2D81"/>
    <w:rsid w:val="00BB3810"/>
    <w:rsid w:val="00BC54B0"/>
    <w:rsid w:val="00BD23F7"/>
    <w:rsid w:val="00BF310C"/>
    <w:rsid w:val="00BF7017"/>
    <w:rsid w:val="00C0100E"/>
    <w:rsid w:val="00C0241F"/>
    <w:rsid w:val="00C02634"/>
    <w:rsid w:val="00C0628D"/>
    <w:rsid w:val="00C176DC"/>
    <w:rsid w:val="00C208F1"/>
    <w:rsid w:val="00C20FCE"/>
    <w:rsid w:val="00C22FBB"/>
    <w:rsid w:val="00C3239D"/>
    <w:rsid w:val="00C450B7"/>
    <w:rsid w:val="00C4553B"/>
    <w:rsid w:val="00C45AAE"/>
    <w:rsid w:val="00C52849"/>
    <w:rsid w:val="00C675C3"/>
    <w:rsid w:val="00C766A5"/>
    <w:rsid w:val="00C8664A"/>
    <w:rsid w:val="00C87ACE"/>
    <w:rsid w:val="00C9302C"/>
    <w:rsid w:val="00C9711F"/>
    <w:rsid w:val="00CA077D"/>
    <w:rsid w:val="00CA6980"/>
    <w:rsid w:val="00CA698C"/>
    <w:rsid w:val="00CB191E"/>
    <w:rsid w:val="00CB5086"/>
    <w:rsid w:val="00CC0E65"/>
    <w:rsid w:val="00CC7DA7"/>
    <w:rsid w:val="00CC7DED"/>
    <w:rsid w:val="00CD2D59"/>
    <w:rsid w:val="00CD2F39"/>
    <w:rsid w:val="00CE0B77"/>
    <w:rsid w:val="00D05C17"/>
    <w:rsid w:val="00D06624"/>
    <w:rsid w:val="00D12EF7"/>
    <w:rsid w:val="00D140DA"/>
    <w:rsid w:val="00D168CC"/>
    <w:rsid w:val="00D21695"/>
    <w:rsid w:val="00D34803"/>
    <w:rsid w:val="00D4686E"/>
    <w:rsid w:val="00D55867"/>
    <w:rsid w:val="00D6043A"/>
    <w:rsid w:val="00D64AAE"/>
    <w:rsid w:val="00D64FF7"/>
    <w:rsid w:val="00D717E6"/>
    <w:rsid w:val="00D800BC"/>
    <w:rsid w:val="00D85A0B"/>
    <w:rsid w:val="00D96E0E"/>
    <w:rsid w:val="00DA0E8E"/>
    <w:rsid w:val="00DA48D5"/>
    <w:rsid w:val="00DC1CAC"/>
    <w:rsid w:val="00DC2F61"/>
    <w:rsid w:val="00DD6DC3"/>
    <w:rsid w:val="00DE49AA"/>
    <w:rsid w:val="00DF3A62"/>
    <w:rsid w:val="00E0797F"/>
    <w:rsid w:val="00E17CD1"/>
    <w:rsid w:val="00E31E28"/>
    <w:rsid w:val="00E3724C"/>
    <w:rsid w:val="00E37EE3"/>
    <w:rsid w:val="00E37F3A"/>
    <w:rsid w:val="00E4558F"/>
    <w:rsid w:val="00E45F05"/>
    <w:rsid w:val="00E46C97"/>
    <w:rsid w:val="00E62E1D"/>
    <w:rsid w:val="00E74A03"/>
    <w:rsid w:val="00E826F8"/>
    <w:rsid w:val="00E84995"/>
    <w:rsid w:val="00E93113"/>
    <w:rsid w:val="00EA3554"/>
    <w:rsid w:val="00EA38E7"/>
    <w:rsid w:val="00EB78C9"/>
    <w:rsid w:val="00EC51AF"/>
    <w:rsid w:val="00ED442A"/>
    <w:rsid w:val="00EE664F"/>
    <w:rsid w:val="00EF4D32"/>
    <w:rsid w:val="00F00CA1"/>
    <w:rsid w:val="00F018C1"/>
    <w:rsid w:val="00F043AA"/>
    <w:rsid w:val="00F0496B"/>
    <w:rsid w:val="00F121E4"/>
    <w:rsid w:val="00F2548B"/>
    <w:rsid w:val="00F254A5"/>
    <w:rsid w:val="00F3120C"/>
    <w:rsid w:val="00F51798"/>
    <w:rsid w:val="00F64D88"/>
    <w:rsid w:val="00F66BCB"/>
    <w:rsid w:val="00F704AE"/>
    <w:rsid w:val="00F73EA4"/>
    <w:rsid w:val="00F801C4"/>
    <w:rsid w:val="00F92677"/>
    <w:rsid w:val="00FA1AAD"/>
    <w:rsid w:val="00FA26ED"/>
    <w:rsid w:val="00FA7199"/>
    <w:rsid w:val="00FC190D"/>
    <w:rsid w:val="00FC5088"/>
    <w:rsid w:val="00FE13C2"/>
    <w:rsid w:val="00FE2F2F"/>
    <w:rsid w:val="00FE3E1E"/>
    <w:rsid w:val="00FF73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98"/>
    <w:pPr>
      <w:spacing w:after="0" w:line="240" w:lineRule="auto"/>
    </w:pPr>
    <w:rPr>
      <w:rFonts w:ascii="Futura Lt BT" w:hAnsi="Futura Lt B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A1F0F"/>
    <w:pPr>
      <w:framePr w:w="7920" w:h="1980" w:hRule="exact" w:hSpace="180" w:wrap="auto" w:hAnchor="page" w:xAlign="center" w:yAlign="bottom"/>
      <w:ind w:left="2880"/>
    </w:pPr>
    <w:rPr>
      <w:rFonts w:ascii="Arial" w:eastAsiaTheme="majorEastAsia" w:hAnsi="Arial" w:cstheme="majorBidi"/>
      <w:b/>
      <w:sz w:val="28"/>
      <w:szCs w:val="24"/>
    </w:rPr>
  </w:style>
  <w:style w:type="paragraph" w:styleId="EnvelopeReturn">
    <w:name w:val="envelope return"/>
    <w:basedOn w:val="Normal"/>
    <w:uiPriority w:val="99"/>
    <w:semiHidden/>
    <w:unhideWhenUsed/>
    <w:rsid w:val="000A1F0F"/>
    <w:rPr>
      <w:rFonts w:ascii="Arial" w:eastAsiaTheme="majorEastAsia" w:hAnsi="Arial" w:cstheme="majorBidi"/>
      <w:b/>
      <w:sz w:val="18"/>
      <w:szCs w:val="20"/>
    </w:rPr>
  </w:style>
  <w:style w:type="paragraph" w:styleId="ListParagraph">
    <w:name w:val="List Paragraph"/>
    <w:basedOn w:val="Normal"/>
    <w:uiPriority w:val="34"/>
    <w:qFormat/>
    <w:rsid w:val="00FA26ED"/>
    <w:pPr>
      <w:ind w:left="720"/>
      <w:contextualSpacing/>
    </w:pPr>
  </w:style>
  <w:style w:type="paragraph" w:styleId="BalloonText">
    <w:name w:val="Balloon Text"/>
    <w:basedOn w:val="Normal"/>
    <w:link w:val="BalloonTextChar"/>
    <w:uiPriority w:val="99"/>
    <w:semiHidden/>
    <w:unhideWhenUsed/>
    <w:rsid w:val="00F66BCB"/>
    <w:rPr>
      <w:rFonts w:ascii="Tahoma" w:hAnsi="Tahoma" w:cs="Tahoma"/>
      <w:sz w:val="16"/>
      <w:szCs w:val="16"/>
    </w:rPr>
  </w:style>
  <w:style w:type="character" w:customStyle="1" w:styleId="BalloonTextChar">
    <w:name w:val="Balloon Text Char"/>
    <w:basedOn w:val="DefaultParagraphFont"/>
    <w:link w:val="BalloonText"/>
    <w:uiPriority w:val="99"/>
    <w:semiHidden/>
    <w:rsid w:val="00F66BCB"/>
    <w:rPr>
      <w:rFonts w:ascii="Tahoma" w:hAnsi="Tahoma" w:cs="Tahoma"/>
      <w:sz w:val="16"/>
      <w:szCs w:val="16"/>
    </w:rPr>
  </w:style>
  <w:style w:type="paragraph" w:customStyle="1" w:styleId="senselineleft">
    <w:name w:val="senselineleft"/>
    <w:basedOn w:val="Normal"/>
    <w:rsid w:val="00987D65"/>
    <w:pPr>
      <w:ind w:left="851" w:hanging="284"/>
    </w:pPr>
    <w:rPr>
      <w:rFonts w:ascii="Arial" w:eastAsia="Times New Roman" w:hAnsi="Arial" w:cs="Arial"/>
      <w:lang w:eastAsia="en-AU"/>
    </w:rPr>
  </w:style>
  <w:style w:type="paragraph" w:customStyle="1" w:styleId="senselinenewpara">
    <w:name w:val="senselinenewpara"/>
    <w:basedOn w:val="Normal"/>
    <w:rsid w:val="00987D65"/>
    <w:pPr>
      <w:spacing w:before="80"/>
      <w:ind w:left="851" w:hanging="284"/>
    </w:pPr>
    <w:rPr>
      <w:rFonts w:ascii="Arial" w:eastAsia="Times New Roman" w:hAnsi="Arial" w:cs="Arial"/>
      <w:lang w:eastAsia="en-AU"/>
    </w:rPr>
  </w:style>
  <w:style w:type="paragraph" w:customStyle="1" w:styleId="peopleresponse">
    <w:name w:val="peopleresponse"/>
    <w:basedOn w:val="Normal"/>
    <w:rsid w:val="00987D65"/>
    <w:pPr>
      <w:spacing w:before="20" w:after="60"/>
      <w:ind w:left="567"/>
    </w:pPr>
    <w:rPr>
      <w:rFonts w:ascii="Arial" w:eastAsia="Times New Roman" w:hAnsi="Arial" w:cs="Arial"/>
      <w:b/>
      <w:bCs/>
      <w:lang w:eastAsia="en-AU"/>
    </w:rPr>
  </w:style>
  <w:style w:type="paragraph" w:customStyle="1" w:styleId="readingcomment">
    <w:name w:val="readingcomment"/>
    <w:basedOn w:val="Normal"/>
    <w:rsid w:val="00987D65"/>
    <w:pPr>
      <w:spacing w:before="20" w:after="20"/>
      <w:ind w:left="567"/>
    </w:pPr>
    <w:rPr>
      <w:rFonts w:ascii="Arial" w:eastAsia="Times New Roman" w:hAnsi="Arial" w:cs="Arial"/>
      <w:i/>
      <w:iCs/>
      <w:color w:val="FF0000"/>
      <w:sz w:val="18"/>
      <w:szCs w:val="18"/>
      <w:lang w:eastAsia="en-AU"/>
    </w:rPr>
  </w:style>
  <w:style w:type="paragraph" w:customStyle="1" w:styleId="reading">
    <w:name w:val="reading"/>
    <w:basedOn w:val="Normal"/>
    <w:rsid w:val="00987D65"/>
    <w:pPr>
      <w:ind w:left="567"/>
    </w:pPr>
    <w:rPr>
      <w:rFonts w:ascii="Arial" w:eastAsia="Times New Roman" w:hAnsi="Arial" w:cs="Arial"/>
      <w:lang w:eastAsia="en-AU"/>
    </w:rPr>
  </w:style>
  <w:style w:type="paragraph" w:customStyle="1" w:styleId="readingnewpara">
    <w:name w:val="readingnewpara"/>
    <w:basedOn w:val="Normal"/>
    <w:rsid w:val="00987D65"/>
    <w:pPr>
      <w:spacing w:before="80"/>
      <w:ind w:left="567" w:firstLine="284"/>
    </w:pPr>
    <w:rPr>
      <w:rFonts w:ascii="Arial" w:eastAsia="Times New Roman" w:hAnsi="Arial" w:cs="Arial"/>
      <w:lang w:eastAsia="en-AU"/>
    </w:rPr>
  </w:style>
  <w:style w:type="table" w:styleId="TableGrid">
    <w:name w:val="Table Grid"/>
    <w:basedOn w:val="TableNormal"/>
    <w:uiPriority w:val="59"/>
    <w:rsid w:val="00B3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35075">
      <w:bodyDiv w:val="1"/>
      <w:marLeft w:val="0"/>
      <w:marRight w:val="0"/>
      <w:marTop w:val="0"/>
      <w:marBottom w:val="0"/>
      <w:divBdr>
        <w:top w:val="none" w:sz="0" w:space="0" w:color="auto"/>
        <w:left w:val="none" w:sz="0" w:space="0" w:color="auto"/>
        <w:bottom w:val="none" w:sz="0" w:space="0" w:color="auto"/>
        <w:right w:val="none" w:sz="0" w:space="0" w:color="auto"/>
      </w:divBdr>
    </w:div>
    <w:div w:id="661466660">
      <w:bodyDiv w:val="1"/>
      <w:marLeft w:val="0"/>
      <w:marRight w:val="0"/>
      <w:marTop w:val="0"/>
      <w:marBottom w:val="0"/>
      <w:divBdr>
        <w:top w:val="none" w:sz="0" w:space="0" w:color="auto"/>
        <w:left w:val="none" w:sz="0" w:space="0" w:color="auto"/>
        <w:bottom w:val="none" w:sz="0" w:space="0" w:color="auto"/>
        <w:right w:val="none" w:sz="0" w:space="0" w:color="auto"/>
      </w:divBdr>
      <w:divsChild>
        <w:div w:id="1552305002">
          <w:marLeft w:val="0"/>
          <w:marRight w:val="0"/>
          <w:marTop w:val="0"/>
          <w:marBottom w:val="0"/>
          <w:divBdr>
            <w:top w:val="none" w:sz="0" w:space="0" w:color="auto"/>
            <w:left w:val="none" w:sz="0" w:space="0" w:color="auto"/>
            <w:bottom w:val="none" w:sz="0" w:space="0" w:color="auto"/>
            <w:right w:val="none" w:sz="0" w:space="0" w:color="auto"/>
          </w:divBdr>
        </w:div>
        <w:div w:id="1302727707">
          <w:marLeft w:val="0"/>
          <w:marRight w:val="0"/>
          <w:marTop w:val="0"/>
          <w:marBottom w:val="0"/>
          <w:divBdr>
            <w:top w:val="none" w:sz="0" w:space="0" w:color="auto"/>
            <w:left w:val="none" w:sz="0" w:space="0" w:color="auto"/>
            <w:bottom w:val="none" w:sz="0" w:space="0" w:color="auto"/>
            <w:right w:val="none" w:sz="0" w:space="0" w:color="auto"/>
          </w:divBdr>
        </w:div>
        <w:div w:id="9260083">
          <w:marLeft w:val="0"/>
          <w:marRight w:val="0"/>
          <w:marTop w:val="0"/>
          <w:marBottom w:val="0"/>
          <w:divBdr>
            <w:top w:val="none" w:sz="0" w:space="0" w:color="auto"/>
            <w:left w:val="none" w:sz="0" w:space="0" w:color="auto"/>
            <w:bottom w:val="none" w:sz="0" w:space="0" w:color="auto"/>
            <w:right w:val="none" w:sz="0" w:space="0" w:color="auto"/>
          </w:divBdr>
        </w:div>
        <w:div w:id="1751660603">
          <w:marLeft w:val="0"/>
          <w:marRight w:val="0"/>
          <w:marTop w:val="0"/>
          <w:marBottom w:val="0"/>
          <w:divBdr>
            <w:top w:val="none" w:sz="0" w:space="0" w:color="auto"/>
            <w:left w:val="none" w:sz="0" w:space="0" w:color="auto"/>
            <w:bottom w:val="none" w:sz="0" w:space="0" w:color="auto"/>
            <w:right w:val="none" w:sz="0" w:space="0" w:color="auto"/>
          </w:divBdr>
        </w:div>
        <w:div w:id="1096249708">
          <w:marLeft w:val="0"/>
          <w:marRight w:val="0"/>
          <w:marTop w:val="0"/>
          <w:marBottom w:val="0"/>
          <w:divBdr>
            <w:top w:val="none" w:sz="0" w:space="0" w:color="auto"/>
            <w:left w:val="none" w:sz="0" w:space="0" w:color="auto"/>
            <w:bottom w:val="none" w:sz="0" w:space="0" w:color="auto"/>
            <w:right w:val="none" w:sz="0" w:space="0" w:color="auto"/>
          </w:divBdr>
        </w:div>
        <w:div w:id="1637374682">
          <w:marLeft w:val="0"/>
          <w:marRight w:val="0"/>
          <w:marTop w:val="0"/>
          <w:marBottom w:val="0"/>
          <w:divBdr>
            <w:top w:val="none" w:sz="0" w:space="0" w:color="auto"/>
            <w:left w:val="none" w:sz="0" w:space="0" w:color="auto"/>
            <w:bottom w:val="none" w:sz="0" w:space="0" w:color="auto"/>
            <w:right w:val="none" w:sz="0" w:space="0" w:color="auto"/>
          </w:divBdr>
        </w:div>
        <w:div w:id="2037194084">
          <w:marLeft w:val="0"/>
          <w:marRight w:val="0"/>
          <w:marTop w:val="0"/>
          <w:marBottom w:val="0"/>
          <w:divBdr>
            <w:top w:val="none" w:sz="0" w:space="0" w:color="auto"/>
            <w:left w:val="none" w:sz="0" w:space="0" w:color="auto"/>
            <w:bottom w:val="none" w:sz="0" w:space="0" w:color="auto"/>
            <w:right w:val="none" w:sz="0" w:space="0" w:color="auto"/>
          </w:divBdr>
        </w:div>
        <w:div w:id="529956049">
          <w:marLeft w:val="0"/>
          <w:marRight w:val="0"/>
          <w:marTop w:val="0"/>
          <w:marBottom w:val="0"/>
          <w:divBdr>
            <w:top w:val="none" w:sz="0" w:space="0" w:color="auto"/>
            <w:left w:val="none" w:sz="0" w:space="0" w:color="auto"/>
            <w:bottom w:val="none" w:sz="0" w:space="0" w:color="auto"/>
            <w:right w:val="none" w:sz="0" w:space="0" w:color="auto"/>
          </w:divBdr>
        </w:div>
        <w:div w:id="2099055353">
          <w:marLeft w:val="0"/>
          <w:marRight w:val="0"/>
          <w:marTop w:val="0"/>
          <w:marBottom w:val="0"/>
          <w:divBdr>
            <w:top w:val="none" w:sz="0" w:space="0" w:color="auto"/>
            <w:left w:val="none" w:sz="0" w:space="0" w:color="auto"/>
            <w:bottom w:val="none" w:sz="0" w:space="0" w:color="auto"/>
            <w:right w:val="none" w:sz="0" w:space="0" w:color="auto"/>
          </w:divBdr>
        </w:div>
        <w:div w:id="1857385989">
          <w:marLeft w:val="0"/>
          <w:marRight w:val="0"/>
          <w:marTop w:val="0"/>
          <w:marBottom w:val="0"/>
          <w:divBdr>
            <w:top w:val="none" w:sz="0" w:space="0" w:color="auto"/>
            <w:left w:val="none" w:sz="0" w:space="0" w:color="auto"/>
            <w:bottom w:val="none" w:sz="0" w:space="0" w:color="auto"/>
            <w:right w:val="none" w:sz="0" w:space="0" w:color="auto"/>
          </w:divBdr>
        </w:div>
        <w:div w:id="1257711520">
          <w:marLeft w:val="0"/>
          <w:marRight w:val="0"/>
          <w:marTop w:val="0"/>
          <w:marBottom w:val="0"/>
          <w:divBdr>
            <w:top w:val="none" w:sz="0" w:space="0" w:color="auto"/>
            <w:left w:val="none" w:sz="0" w:space="0" w:color="auto"/>
            <w:bottom w:val="none" w:sz="0" w:space="0" w:color="auto"/>
            <w:right w:val="none" w:sz="0" w:space="0" w:color="auto"/>
          </w:divBdr>
        </w:div>
        <w:div w:id="805896880">
          <w:marLeft w:val="0"/>
          <w:marRight w:val="0"/>
          <w:marTop w:val="0"/>
          <w:marBottom w:val="0"/>
          <w:divBdr>
            <w:top w:val="none" w:sz="0" w:space="0" w:color="auto"/>
            <w:left w:val="none" w:sz="0" w:space="0" w:color="auto"/>
            <w:bottom w:val="none" w:sz="0" w:space="0" w:color="auto"/>
            <w:right w:val="none" w:sz="0" w:space="0" w:color="auto"/>
          </w:divBdr>
        </w:div>
        <w:div w:id="524909738">
          <w:marLeft w:val="0"/>
          <w:marRight w:val="0"/>
          <w:marTop w:val="0"/>
          <w:marBottom w:val="0"/>
          <w:divBdr>
            <w:top w:val="none" w:sz="0" w:space="0" w:color="auto"/>
            <w:left w:val="none" w:sz="0" w:space="0" w:color="auto"/>
            <w:bottom w:val="none" w:sz="0" w:space="0" w:color="auto"/>
            <w:right w:val="none" w:sz="0" w:space="0" w:color="auto"/>
          </w:divBdr>
        </w:div>
        <w:div w:id="739671530">
          <w:marLeft w:val="0"/>
          <w:marRight w:val="0"/>
          <w:marTop w:val="0"/>
          <w:marBottom w:val="0"/>
          <w:divBdr>
            <w:top w:val="none" w:sz="0" w:space="0" w:color="auto"/>
            <w:left w:val="none" w:sz="0" w:space="0" w:color="auto"/>
            <w:bottom w:val="none" w:sz="0" w:space="0" w:color="auto"/>
            <w:right w:val="none" w:sz="0" w:space="0" w:color="auto"/>
          </w:divBdr>
        </w:div>
        <w:div w:id="968318163">
          <w:marLeft w:val="0"/>
          <w:marRight w:val="0"/>
          <w:marTop w:val="0"/>
          <w:marBottom w:val="0"/>
          <w:divBdr>
            <w:top w:val="none" w:sz="0" w:space="0" w:color="auto"/>
            <w:left w:val="none" w:sz="0" w:space="0" w:color="auto"/>
            <w:bottom w:val="none" w:sz="0" w:space="0" w:color="auto"/>
            <w:right w:val="none" w:sz="0" w:space="0" w:color="auto"/>
          </w:divBdr>
        </w:div>
      </w:divsChild>
    </w:div>
    <w:div w:id="1009018427">
      <w:bodyDiv w:val="1"/>
      <w:marLeft w:val="0"/>
      <w:marRight w:val="0"/>
      <w:marTop w:val="0"/>
      <w:marBottom w:val="0"/>
      <w:divBdr>
        <w:top w:val="none" w:sz="0" w:space="0" w:color="auto"/>
        <w:left w:val="none" w:sz="0" w:space="0" w:color="auto"/>
        <w:bottom w:val="none" w:sz="0" w:space="0" w:color="auto"/>
        <w:right w:val="none" w:sz="0" w:space="0" w:color="auto"/>
      </w:divBdr>
    </w:div>
    <w:div w:id="1371223592">
      <w:bodyDiv w:val="1"/>
      <w:marLeft w:val="0"/>
      <w:marRight w:val="0"/>
      <w:marTop w:val="0"/>
      <w:marBottom w:val="0"/>
      <w:divBdr>
        <w:top w:val="none" w:sz="0" w:space="0" w:color="auto"/>
        <w:left w:val="none" w:sz="0" w:space="0" w:color="auto"/>
        <w:bottom w:val="none" w:sz="0" w:space="0" w:color="auto"/>
        <w:right w:val="none" w:sz="0" w:space="0" w:color="auto"/>
      </w:divBdr>
      <w:divsChild>
        <w:div w:id="1803646316">
          <w:marLeft w:val="0"/>
          <w:marRight w:val="0"/>
          <w:marTop w:val="0"/>
          <w:marBottom w:val="0"/>
          <w:divBdr>
            <w:top w:val="none" w:sz="0" w:space="0" w:color="auto"/>
            <w:left w:val="none" w:sz="0" w:space="0" w:color="auto"/>
            <w:bottom w:val="none" w:sz="0" w:space="0" w:color="auto"/>
            <w:right w:val="none" w:sz="0" w:space="0" w:color="auto"/>
          </w:divBdr>
        </w:div>
        <w:div w:id="1346204123">
          <w:marLeft w:val="0"/>
          <w:marRight w:val="0"/>
          <w:marTop w:val="0"/>
          <w:marBottom w:val="0"/>
          <w:divBdr>
            <w:top w:val="none" w:sz="0" w:space="0" w:color="auto"/>
            <w:left w:val="none" w:sz="0" w:space="0" w:color="auto"/>
            <w:bottom w:val="none" w:sz="0" w:space="0" w:color="auto"/>
            <w:right w:val="none" w:sz="0" w:space="0" w:color="auto"/>
          </w:divBdr>
        </w:div>
        <w:div w:id="2035306790">
          <w:marLeft w:val="0"/>
          <w:marRight w:val="0"/>
          <w:marTop w:val="0"/>
          <w:marBottom w:val="0"/>
          <w:divBdr>
            <w:top w:val="none" w:sz="0" w:space="0" w:color="auto"/>
            <w:left w:val="none" w:sz="0" w:space="0" w:color="auto"/>
            <w:bottom w:val="none" w:sz="0" w:space="0" w:color="auto"/>
            <w:right w:val="none" w:sz="0" w:space="0" w:color="auto"/>
          </w:divBdr>
        </w:div>
        <w:div w:id="1197503208">
          <w:marLeft w:val="0"/>
          <w:marRight w:val="0"/>
          <w:marTop w:val="0"/>
          <w:marBottom w:val="0"/>
          <w:divBdr>
            <w:top w:val="none" w:sz="0" w:space="0" w:color="auto"/>
            <w:left w:val="none" w:sz="0" w:space="0" w:color="auto"/>
            <w:bottom w:val="none" w:sz="0" w:space="0" w:color="auto"/>
            <w:right w:val="none" w:sz="0" w:space="0" w:color="auto"/>
          </w:divBdr>
        </w:div>
        <w:div w:id="1426144492">
          <w:marLeft w:val="0"/>
          <w:marRight w:val="0"/>
          <w:marTop w:val="0"/>
          <w:marBottom w:val="0"/>
          <w:divBdr>
            <w:top w:val="none" w:sz="0" w:space="0" w:color="auto"/>
            <w:left w:val="none" w:sz="0" w:space="0" w:color="auto"/>
            <w:bottom w:val="none" w:sz="0" w:space="0" w:color="auto"/>
            <w:right w:val="none" w:sz="0" w:space="0" w:color="auto"/>
          </w:divBdr>
        </w:div>
        <w:div w:id="1248271525">
          <w:marLeft w:val="0"/>
          <w:marRight w:val="0"/>
          <w:marTop w:val="0"/>
          <w:marBottom w:val="0"/>
          <w:divBdr>
            <w:top w:val="none" w:sz="0" w:space="0" w:color="auto"/>
            <w:left w:val="none" w:sz="0" w:space="0" w:color="auto"/>
            <w:bottom w:val="none" w:sz="0" w:space="0" w:color="auto"/>
            <w:right w:val="none" w:sz="0" w:space="0" w:color="auto"/>
          </w:divBdr>
        </w:div>
        <w:div w:id="1899634925">
          <w:marLeft w:val="0"/>
          <w:marRight w:val="0"/>
          <w:marTop w:val="0"/>
          <w:marBottom w:val="0"/>
          <w:divBdr>
            <w:top w:val="none" w:sz="0" w:space="0" w:color="auto"/>
            <w:left w:val="none" w:sz="0" w:space="0" w:color="auto"/>
            <w:bottom w:val="none" w:sz="0" w:space="0" w:color="auto"/>
            <w:right w:val="none" w:sz="0" w:space="0" w:color="auto"/>
          </w:divBdr>
        </w:div>
        <w:div w:id="656879452">
          <w:marLeft w:val="0"/>
          <w:marRight w:val="0"/>
          <w:marTop w:val="0"/>
          <w:marBottom w:val="0"/>
          <w:divBdr>
            <w:top w:val="none" w:sz="0" w:space="0" w:color="auto"/>
            <w:left w:val="none" w:sz="0" w:space="0" w:color="auto"/>
            <w:bottom w:val="none" w:sz="0" w:space="0" w:color="auto"/>
            <w:right w:val="none" w:sz="0" w:space="0" w:color="auto"/>
          </w:divBdr>
        </w:div>
        <w:div w:id="2088577337">
          <w:marLeft w:val="0"/>
          <w:marRight w:val="0"/>
          <w:marTop w:val="0"/>
          <w:marBottom w:val="0"/>
          <w:divBdr>
            <w:top w:val="none" w:sz="0" w:space="0" w:color="auto"/>
            <w:left w:val="none" w:sz="0" w:space="0" w:color="auto"/>
            <w:bottom w:val="none" w:sz="0" w:space="0" w:color="auto"/>
            <w:right w:val="none" w:sz="0" w:space="0" w:color="auto"/>
          </w:divBdr>
        </w:div>
        <w:div w:id="2007004254">
          <w:marLeft w:val="0"/>
          <w:marRight w:val="0"/>
          <w:marTop w:val="0"/>
          <w:marBottom w:val="0"/>
          <w:divBdr>
            <w:top w:val="none" w:sz="0" w:space="0" w:color="auto"/>
            <w:left w:val="none" w:sz="0" w:space="0" w:color="auto"/>
            <w:bottom w:val="none" w:sz="0" w:space="0" w:color="auto"/>
            <w:right w:val="none" w:sz="0" w:space="0" w:color="auto"/>
          </w:divBdr>
        </w:div>
      </w:divsChild>
    </w:div>
    <w:div w:id="1384016363">
      <w:bodyDiv w:val="1"/>
      <w:marLeft w:val="0"/>
      <w:marRight w:val="0"/>
      <w:marTop w:val="0"/>
      <w:marBottom w:val="0"/>
      <w:divBdr>
        <w:top w:val="none" w:sz="0" w:space="0" w:color="auto"/>
        <w:left w:val="none" w:sz="0" w:space="0" w:color="auto"/>
        <w:bottom w:val="none" w:sz="0" w:space="0" w:color="auto"/>
        <w:right w:val="none" w:sz="0" w:space="0" w:color="auto"/>
      </w:divBdr>
      <w:divsChild>
        <w:div w:id="682628878">
          <w:marLeft w:val="0"/>
          <w:marRight w:val="0"/>
          <w:marTop w:val="0"/>
          <w:marBottom w:val="0"/>
          <w:divBdr>
            <w:top w:val="none" w:sz="0" w:space="0" w:color="auto"/>
            <w:left w:val="none" w:sz="0" w:space="0" w:color="auto"/>
            <w:bottom w:val="none" w:sz="0" w:space="0" w:color="auto"/>
            <w:right w:val="none" w:sz="0" w:space="0" w:color="auto"/>
          </w:divBdr>
        </w:div>
        <w:div w:id="302083773">
          <w:marLeft w:val="0"/>
          <w:marRight w:val="0"/>
          <w:marTop w:val="0"/>
          <w:marBottom w:val="0"/>
          <w:divBdr>
            <w:top w:val="none" w:sz="0" w:space="0" w:color="auto"/>
            <w:left w:val="none" w:sz="0" w:space="0" w:color="auto"/>
            <w:bottom w:val="none" w:sz="0" w:space="0" w:color="auto"/>
            <w:right w:val="none" w:sz="0" w:space="0" w:color="auto"/>
          </w:divBdr>
        </w:div>
        <w:div w:id="1764842878">
          <w:marLeft w:val="0"/>
          <w:marRight w:val="0"/>
          <w:marTop w:val="0"/>
          <w:marBottom w:val="0"/>
          <w:divBdr>
            <w:top w:val="none" w:sz="0" w:space="0" w:color="auto"/>
            <w:left w:val="none" w:sz="0" w:space="0" w:color="auto"/>
            <w:bottom w:val="none" w:sz="0" w:space="0" w:color="auto"/>
            <w:right w:val="none" w:sz="0" w:space="0" w:color="auto"/>
          </w:divBdr>
        </w:div>
        <w:div w:id="1595170263">
          <w:marLeft w:val="0"/>
          <w:marRight w:val="0"/>
          <w:marTop w:val="0"/>
          <w:marBottom w:val="0"/>
          <w:divBdr>
            <w:top w:val="none" w:sz="0" w:space="0" w:color="auto"/>
            <w:left w:val="none" w:sz="0" w:space="0" w:color="auto"/>
            <w:bottom w:val="none" w:sz="0" w:space="0" w:color="auto"/>
            <w:right w:val="none" w:sz="0" w:space="0" w:color="auto"/>
          </w:divBdr>
        </w:div>
        <w:div w:id="488595332">
          <w:marLeft w:val="0"/>
          <w:marRight w:val="0"/>
          <w:marTop w:val="0"/>
          <w:marBottom w:val="0"/>
          <w:divBdr>
            <w:top w:val="none" w:sz="0" w:space="0" w:color="auto"/>
            <w:left w:val="none" w:sz="0" w:space="0" w:color="auto"/>
            <w:bottom w:val="none" w:sz="0" w:space="0" w:color="auto"/>
            <w:right w:val="none" w:sz="0" w:space="0" w:color="auto"/>
          </w:divBdr>
        </w:div>
        <w:div w:id="1658605900">
          <w:marLeft w:val="0"/>
          <w:marRight w:val="0"/>
          <w:marTop w:val="0"/>
          <w:marBottom w:val="0"/>
          <w:divBdr>
            <w:top w:val="none" w:sz="0" w:space="0" w:color="auto"/>
            <w:left w:val="none" w:sz="0" w:space="0" w:color="auto"/>
            <w:bottom w:val="none" w:sz="0" w:space="0" w:color="auto"/>
            <w:right w:val="none" w:sz="0" w:space="0" w:color="auto"/>
          </w:divBdr>
        </w:div>
        <w:div w:id="1664508356">
          <w:marLeft w:val="0"/>
          <w:marRight w:val="0"/>
          <w:marTop w:val="0"/>
          <w:marBottom w:val="0"/>
          <w:divBdr>
            <w:top w:val="none" w:sz="0" w:space="0" w:color="auto"/>
            <w:left w:val="none" w:sz="0" w:space="0" w:color="auto"/>
            <w:bottom w:val="none" w:sz="0" w:space="0" w:color="auto"/>
            <w:right w:val="none" w:sz="0" w:space="0" w:color="auto"/>
          </w:divBdr>
        </w:div>
        <w:div w:id="1275671346">
          <w:marLeft w:val="0"/>
          <w:marRight w:val="0"/>
          <w:marTop w:val="0"/>
          <w:marBottom w:val="0"/>
          <w:divBdr>
            <w:top w:val="none" w:sz="0" w:space="0" w:color="auto"/>
            <w:left w:val="none" w:sz="0" w:space="0" w:color="auto"/>
            <w:bottom w:val="none" w:sz="0" w:space="0" w:color="auto"/>
            <w:right w:val="none" w:sz="0" w:space="0" w:color="auto"/>
          </w:divBdr>
        </w:div>
        <w:div w:id="298342094">
          <w:marLeft w:val="0"/>
          <w:marRight w:val="0"/>
          <w:marTop w:val="0"/>
          <w:marBottom w:val="0"/>
          <w:divBdr>
            <w:top w:val="none" w:sz="0" w:space="0" w:color="auto"/>
            <w:left w:val="none" w:sz="0" w:space="0" w:color="auto"/>
            <w:bottom w:val="none" w:sz="0" w:space="0" w:color="auto"/>
            <w:right w:val="none" w:sz="0" w:space="0" w:color="auto"/>
          </w:divBdr>
        </w:div>
        <w:div w:id="806551824">
          <w:marLeft w:val="0"/>
          <w:marRight w:val="0"/>
          <w:marTop w:val="0"/>
          <w:marBottom w:val="0"/>
          <w:divBdr>
            <w:top w:val="none" w:sz="0" w:space="0" w:color="auto"/>
            <w:left w:val="none" w:sz="0" w:space="0" w:color="auto"/>
            <w:bottom w:val="none" w:sz="0" w:space="0" w:color="auto"/>
            <w:right w:val="none" w:sz="0" w:space="0" w:color="auto"/>
          </w:divBdr>
        </w:div>
        <w:div w:id="1361593013">
          <w:marLeft w:val="0"/>
          <w:marRight w:val="0"/>
          <w:marTop w:val="0"/>
          <w:marBottom w:val="0"/>
          <w:divBdr>
            <w:top w:val="none" w:sz="0" w:space="0" w:color="auto"/>
            <w:left w:val="none" w:sz="0" w:space="0" w:color="auto"/>
            <w:bottom w:val="none" w:sz="0" w:space="0" w:color="auto"/>
            <w:right w:val="none" w:sz="0" w:space="0" w:color="auto"/>
          </w:divBdr>
        </w:div>
        <w:div w:id="689991348">
          <w:marLeft w:val="0"/>
          <w:marRight w:val="0"/>
          <w:marTop w:val="0"/>
          <w:marBottom w:val="0"/>
          <w:divBdr>
            <w:top w:val="none" w:sz="0" w:space="0" w:color="auto"/>
            <w:left w:val="none" w:sz="0" w:space="0" w:color="auto"/>
            <w:bottom w:val="none" w:sz="0" w:space="0" w:color="auto"/>
            <w:right w:val="none" w:sz="0" w:space="0" w:color="auto"/>
          </w:divBdr>
        </w:div>
        <w:div w:id="505218020">
          <w:marLeft w:val="0"/>
          <w:marRight w:val="0"/>
          <w:marTop w:val="0"/>
          <w:marBottom w:val="0"/>
          <w:divBdr>
            <w:top w:val="none" w:sz="0" w:space="0" w:color="auto"/>
            <w:left w:val="none" w:sz="0" w:space="0" w:color="auto"/>
            <w:bottom w:val="none" w:sz="0" w:space="0" w:color="auto"/>
            <w:right w:val="none" w:sz="0" w:space="0" w:color="auto"/>
          </w:divBdr>
        </w:div>
        <w:div w:id="977414560">
          <w:marLeft w:val="0"/>
          <w:marRight w:val="0"/>
          <w:marTop w:val="0"/>
          <w:marBottom w:val="0"/>
          <w:divBdr>
            <w:top w:val="none" w:sz="0" w:space="0" w:color="auto"/>
            <w:left w:val="none" w:sz="0" w:space="0" w:color="auto"/>
            <w:bottom w:val="none" w:sz="0" w:space="0" w:color="auto"/>
            <w:right w:val="none" w:sz="0" w:space="0" w:color="auto"/>
          </w:divBdr>
        </w:div>
        <w:div w:id="1810127636">
          <w:marLeft w:val="0"/>
          <w:marRight w:val="0"/>
          <w:marTop w:val="0"/>
          <w:marBottom w:val="0"/>
          <w:divBdr>
            <w:top w:val="none" w:sz="0" w:space="0" w:color="auto"/>
            <w:left w:val="none" w:sz="0" w:space="0" w:color="auto"/>
            <w:bottom w:val="none" w:sz="0" w:space="0" w:color="auto"/>
            <w:right w:val="none" w:sz="0" w:space="0" w:color="auto"/>
          </w:divBdr>
        </w:div>
        <w:div w:id="1024093083">
          <w:marLeft w:val="0"/>
          <w:marRight w:val="0"/>
          <w:marTop w:val="0"/>
          <w:marBottom w:val="0"/>
          <w:divBdr>
            <w:top w:val="none" w:sz="0" w:space="0" w:color="auto"/>
            <w:left w:val="none" w:sz="0" w:space="0" w:color="auto"/>
            <w:bottom w:val="none" w:sz="0" w:space="0" w:color="auto"/>
            <w:right w:val="none" w:sz="0" w:space="0" w:color="auto"/>
          </w:divBdr>
        </w:div>
        <w:div w:id="1049842402">
          <w:marLeft w:val="0"/>
          <w:marRight w:val="0"/>
          <w:marTop w:val="0"/>
          <w:marBottom w:val="0"/>
          <w:divBdr>
            <w:top w:val="none" w:sz="0" w:space="0" w:color="auto"/>
            <w:left w:val="none" w:sz="0" w:space="0" w:color="auto"/>
            <w:bottom w:val="none" w:sz="0" w:space="0" w:color="auto"/>
            <w:right w:val="none" w:sz="0" w:space="0" w:color="auto"/>
          </w:divBdr>
        </w:div>
        <w:div w:id="1111437763">
          <w:marLeft w:val="0"/>
          <w:marRight w:val="0"/>
          <w:marTop w:val="0"/>
          <w:marBottom w:val="0"/>
          <w:divBdr>
            <w:top w:val="none" w:sz="0" w:space="0" w:color="auto"/>
            <w:left w:val="none" w:sz="0" w:space="0" w:color="auto"/>
            <w:bottom w:val="none" w:sz="0" w:space="0" w:color="auto"/>
            <w:right w:val="none" w:sz="0" w:space="0" w:color="auto"/>
          </w:divBdr>
        </w:div>
        <w:div w:id="517740092">
          <w:marLeft w:val="0"/>
          <w:marRight w:val="0"/>
          <w:marTop w:val="0"/>
          <w:marBottom w:val="0"/>
          <w:divBdr>
            <w:top w:val="none" w:sz="0" w:space="0" w:color="auto"/>
            <w:left w:val="none" w:sz="0" w:space="0" w:color="auto"/>
            <w:bottom w:val="none" w:sz="0" w:space="0" w:color="auto"/>
            <w:right w:val="none" w:sz="0" w:space="0" w:color="auto"/>
          </w:divBdr>
        </w:div>
        <w:div w:id="22219453">
          <w:marLeft w:val="0"/>
          <w:marRight w:val="0"/>
          <w:marTop w:val="0"/>
          <w:marBottom w:val="0"/>
          <w:divBdr>
            <w:top w:val="none" w:sz="0" w:space="0" w:color="auto"/>
            <w:left w:val="none" w:sz="0" w:space="0" w:color="auto"/>
            <w:bottom w:val="none" w:sz="0" w:space="0" w:color="auto"/>
            <w:right w:val="none" w:sz="0" w:space="0" w:color="auto"/>
          </w:divBdr>
        </w:div>
        <w:div w:id="50152736">
          <w:marLeft w:val="0"/>
          <w:marRight w:val="0"/>
          <w:marTop w:val="0"/>
          <w:marBottom w:val="0"/>
          <w:divBdr>
            <w:top w:val="none" w:sz="0" w:space="0" w:color="auto"/>
            <w:left w:val="none" w:sz="0" w:space="0" w:color="auto"/>
            <w:bottom w:val="none" w:sz="0" w:space="0" w:color="auto"/>
            <w:right w:val="none" w:sz="0" w:space="0" w:color="auto"/>
          </w:divBdr>
        </w:div>
        <w:div w:id="2054230776">
          <w:marLeft w:val="0"/>
          <w:marRight w:val="0"/>
          <w:marTop w:val="0"/>
          <w:marBottom w:val="0"/>
          <w:divBdr>
            <w:top w:val="none" w:sz="0" w:space="0" w:color="auto"/>
            <w:left w:val="none" w:sz="0" w:space="0" w:color="auto"/>
            <w:bottom w:val="none" w:sz="0" w:space="0" w:color="auto"/>
            <w:right w:val="none" w:sz="0" w:space="0" w:color="auto"/>
          </w:divBdr>
        </w:div>
        <w:div w:id="791706402">
          <w:marLeft w:val="0"/>
          <w:marRight w:val="0"/>
          <w:marTop w:val="0"/>
          <w:marBottom w:val="0"/>
          <w:divBdr>
            <w:top w:val="none" w:sz="0" w:space="0" w:color="auto"/>
            <w:left w:val="none" w:sz="0" w:space="0" w:color="auto"/>
            <w:bottom w:val="none" w:sz="0" w:space="0" w:color="auto"/>
            <w:right w:val="none" w:sz="0" w:space="0" w:color="auto"/>
          </w:divBdr>
        </w:div>
        <w:div w:id="1803231426">
          <w:marLeft w:val="0"/>
          <w:marRight w:val="0"/>
          <w:marTop w:val="0"/>
          <w:marBottom w:val="0"/>
          <w:divBdr>
            <w:top w:val="none" w:sz="0" w:space="0" w:color="auto"/>
            <w:left w:val="none" w:sz="0" w:space="0" w:color="auto"/>
            <w:bottom w:val="none" w:sz="0" w:space="0" w:color="auto"/>
            <w:right w:val="none" w:sz="0" w:space="0" w:color="auto"/>
          </w:divBdr>
        </w:div>
      </w:divsChild>
    </w:div>
    <w:div w:id="1622834267">
      <w:bodyDiv w:val="1"/>
      <w:marLeft w:val="0"/>
      <w:marRight w:val="0"/>
      <w:marTop w:val="0"/>
      <w:marBottom w:val="0"/>
      <w:divBdr>
        <w:top w:val="none" w:sz="0" w:space="0" w:color="auto"/>
        <w:left w:val="none" w:sz="0" w:space="0" w:color="auto"/>
        <w:bottom w:val="none" w:sz="0" w:space="0" w:color="auto"/>
        <w:right w:val="none" w:sz="0" w:space="0" w:color="auto"/>
      </w:divBdr>
      <w:divsChild>
        <w:div w:id="967663300">
          <w:marLeft w:val="0"/>
          <w:marRight w:val="0"/>
          <w:marTop w:val="0"/>
          <w:marBottom w:val="0"/>
          <w:divBdr>
            <w:top w:val="none" w:sz="0" w:space="0" w:color="auto"/>
            <w:left w:val="none" w:sz="0" w:space="0" w:color="auto"/>
            <w:bottom w:val="none" w:sz="0" w:space="0" w:color="auto"/>
            <w:right w:val="none" w:sz="0" w:space="0" w:color="auto"/>
          </w:divBdr>
        </w:div>
        <w:div w:id="682320887">
          <w:marLeft w:val="0"/>
          <w:marRight w:val="0"/>
          <w:marTop w:val="0"/>
          <w:marBottom w:val="0"/>
          <w:divBdr>
            <w:top w:val="none" w:sz="0" w:space="0" w:color="auto"/>
            <w:left w:val="none" w:sz="0" w:space="0" w:color="auto"/>
            <w:bottom w:val="none" w:sz="0" w:space="0" w:color="auto"/>
            <w:right w:val="none" w:sz="0" w:space="0" w:color="auto"/>
          </w:divBdr>
        </w:div>
        <w:div w:id="345178314">
          <w:marLeft w:val="0"/>
          <w:marRight w:val="0"/>
          <w:marTop w:val="0"/>
          <w:marBottom w:val="0"/>
          <w:divBdr>
            <w:top w:val="none" w:sz="0" w:space="0" w:color="auto"/>
            <w:left w:val="none" w:sz="0" w:space="0" w:color="auto"/>
            <w:bottom w:val="none" w:sz="0" w:space="0" w:color="auto"/>
            <w:right w:val="none" w:sz="0" w:space="0" w:color="auto"/>
          </w:divBdr>
        </w:div>
        <w:div w:id="1061560244">
          <w:marLeft w:val="0"/>
          <w:marRight w:val="0"/>
          <w:marTop w:val="0"/>
          <w:marBottom w:val="0"/>
          <w:divBdr>
            <w:top w:val="none" w:sz="0" w:space="0" w:color="auto"/>
            <w:left w:val="none" w:sz="0" w:space="0" w:color="auto"/>
            <w:bottom w:val="none" w:sz="0" w:space="0" w:color="auto"/>
            <w:right w:val="none" w:sz="0" w:space="0" w:color="auto"/>
          </w:divBdr>
        </w:div>
        <w:div w:id="1520007278">
          <w:marLeft w:val="0"/>
          <w:marRight w:val="0"/>
          <w:marTop w:val="0"/>
          <w:marBottom w:val="0"/>
          <w:divBdr>
            <w:top w:val="none" w:sz="0" w:space="0" w:color="auto"/>
            <w:left w:val="none" w:sz="0" w:space="0" w:color="auto"/>
            <w:bottom w:val="none" w:sz="0" w:space="0" w:color="auto"/>
            <w:right w:val="none" w:sz="0" w:space="0" w:color="auto"/>
          </w:divBdr>
        </w:div>
        <w:div w:id="774788008">
          <w:marLeft w:val="0"/>
          <w:marRight w:val="0"/>
          <w:marTop w:val="0"/>
          <w:marBottom w:val="0"/>
          <w:divBdr>
            <w:top w:val="none" w:sz="0" w:space="0" w:color="auto"/>
            <w:left w:val="none" w:sz="0" w:space="0" w:color="auto"/>
            <w:bottom w:val="none" w:sz="0" w:space="0" w:color="auto"/>
            <w:right w:val="none" w:sz="0" w:space="0" w:color="auto"/>
          </w:divBdr>
        </w:div>
        <w:div w:id="2124305983">
          <w:marLeft w:val="0"/>
          <w:marRight w:val="0"/>
          <w:marTop w:val="0"/>
          <w:marBottom w:val="0"/>
          <w:divBdr>
            <w:top w:val="none" w:sz="0" w:space="0" w:color="auto"/>
            <w:left w:val="none" w:sz="0" w:space="0" w:color="auto"/>
            <w:bottom w:val="none" w:sz="0" w:space="0" w:color="auto"/>
            <w:right w:val="none" w:sz="0" w:space="0" w:color="auto"/>
          </w:divBdr>
        </w:div>
        <w:div w:id="1063022480">
          <w:marLeft w:val="0"/>
          <w:marRight w:val="0"/>
          <w:marTop w:val="0"/>
          <w:marBottom w:val="0"/>
          <w:divBdr>
            <w:top w:val="none" w:sz="0" w:space="0" w:color="auto"/>
            <w:left w:val="none" w:sz="0" w:space="0" w:color="auto"/>
            <w:bottom w:val="none" w:sz="0" w:space="0" w:color="auto"/>
            <w:right w:val="none" w:sz="0" w:space="0" w:color="auto"/>
          </w:divBdr>
        </w:div>
        <w:div w:id="74712198">
          <w:marLeft w:val="0"/>
          <w:marRight w:val="0"/>
          <w:marTop w:val="0"/>
          <w:marBottom w:val="0"/>
          <w:divBdr>
            <w:top w:val="none" w:sz="0" w:space="0" w:color="auto"/>
            <w:left w:val="none" w:sz="0" w:space="0" w:color="auto"/>
            <w:bottom w:val="none" w:sz="0" w:space="0" w:color="auto"/>
            <w:right w:val="none" w:sz="0" w:space="0" w:color="auto"/>
          </w:divBdr>
        </w:div>
        <w:div w:id="172109017">
          <w:marLeft w:val="0"/>
          <w:marRight w:val="0"/>
          <w:marTop w:val="0"/>
          <w:marBottom w:val="0"/>
          <w:divBdr>
            <w:top w:val="none" w:sz="0" w:space="0" w:color="auto"/>
            <w:left w:val="none" w:sz="0" w:space="0" w:color="auto"/>
            <w:bottom w:val="none" w:sz="0" w:space="0" w:color="auto"/>
            <w:right w:val="none" w:sz="0" w:space="0" w:color="auto"/>
          </w:divBdr>
        </w:div>
        <w:div w:id="95492272">
          <w:marLeft w:val="0"/>
          <w:marRight w:val="0"/>
          <w:marTop w:val="0"/>
          <w:marBottom w:val="0"/>
          <w:divBdr>
            <w:top w:val="none" w:sz="0" w:space="0" w:color="auto"/>
            <w:left w:val="none" w:sz="0" w:space="0" w:color="auto"/>
            <w:bottom w:val="none" w:sz="0" w:space="0" w:color="auto"/>
            <w:right w:val="none" w:sz="0" w:space="0" w:color="auto"/>
          </w:divBdr>
        </w:div>
        <w:div w:id="947152489">
          <w:marLeft w:val="0"/>
          <w:marRight w:val="0"/>
          <w:marTop w:val="0"/>
          <w:marBottom w:val="0"/>
          <w:divBdr>
            <w:top w:val="none" w:sz="0" w:space="0" w:color="auto"/>
            <w:left w:val="none" w:sz="0" w:space="0" w:color="auto"/>
            <w:bottom w:val="none" w:sz="0" w:space="0" w:color="auto"/>
            <w:right w:val="none" w:sz="0" w:space="0" w:color="auto"/>
          </w:divBdr>
        </w:div>
        <w:div w:id="62340431">
          <w:marLeft w:val="0"/>
          <w:marRight w:val="0"/>
          <w:marTop w:val="0"/>
          <w:marBottom w:val="0"/>
          <w:divBdr>
            <w:top w:val="none" w:sz="0" w:space="0" w:color="auto"/>
            <w:left w:val="none" w:sz="0" w:space="0" w:color="auto"/>
            <w:bottom w:val="none" w:sz="0" w:space="0" w:color="auto"/>
            <w:right w:val="none" w:sz="0" w:space="0" w:color="auto"/>
          </w:divBdr>
        </w:div>
        <w:div w:id="707267981">
          <w:marLeft w:val="0"/>
          <w:marRight w:val="0"/>
          <w:marTop w:val="0"/>
          <w:marBottom w:val="0"/>
          <w:divBdr>
            <w:top w:val="none" w:sz="0" w:space="0" w:color="auto"/>
            <w:left w:val="none" w:sz="0" w:space="0" w:color="auto"/>
            <w:bottom w:val="none" w:sz="0" w:space="0" w:color="auto"/>
            <w:right w:val="none" w:sz="0" w:space="0" w:color="auto"/>
          </w:divBdr>
        </w:div>
        <w:div w:id="1429620824">
          <w:marLeft w:val="0"/>
          <w:marRight w:val="0"/>
          <w:marTop w:val="0"/>
          <w:marBottom w:val="0"/>
          <w:divBdr>
            <w:top w:val="none" w:sz="0" w:space="0" w:color="auto"/>
            <w:left w:val="none" w:sz="0" w:space="0" w:color="auto"/>
            <w:bottom w:val="none" w:sz="0" w:space="0" w:color="auto"/>
            <w:right w:val="none" w:sz="0" w:space="0" w:color="auto"/>
          </w:divBdr>
        </w:div>
        <w:div w:id="1985965017">
          <w:marLeft w:val="0"/>
          <w:marRight w:val="0"/>
          <w:marTop w:val="0"/>
          <w:marBottom w:val="0"/>
          <w:divBdr>
            <w:top w:val="none" w:sz="0" w:space="0" w:color="auto"/>
            <w:left w:val="none" w:sz="0" w:space="0" w:color="auto"/>
            <w:bottom w:val="none" w:sz="0" w:space="0" w:color="auto"/>
            <w:right w:val="none" w:sz="0" w:space="0" w:color="auto"/>
          </w:divBdr>
        </w:div>
        <w:div w:id="2058892633">
          <w:marLeft w:val="0"/>
          <w:marRight w:val="0"/>
          <w:marTop w:val="0"/>
          <w:marBottom w:val="0"/>
          <w:divBdr>
            <w:top w:val="none" w:sz="0" w:space="0" w:color="auto"/>
            <w:left w:val="none" w:sz="0" w:space="0" w:color="auto"/>
            <w:bottom w:val="none" w:sz="0" w:space="0" w:color="auto"/>
            <w:right w:val="none" w:sz="0" w:space="0" w:color="auto"/>
          </w:divBdr>
        </w:div>
        <w:div w:id="1082875344">
          <w:marLeft w:val="0"/>
          <w:marRight w:val="0"/>
          <w:marTop w:val="0"/>
          <w:marBottom w:val="0"/>
          <w:divBdr>
            <w:top w:val="none" w:sz="0" w:space="0" w:color="auto"/>
            <w:left w:val="none" w:sz="0" w:space="0" w:color="auto"/>
            <w:bottom w:val="none" w:sz="0" w:space="0" w:color="auto"/>
            <w:right w:val="none" w:sz="0" w:space="0" w:color="auto"/>
          </w:divBdr>
        </w:div>
        <w:div w:id="293025983">
          <w:marLeft w:val="0"/>
          <w:marRight w:val="0"/>
          <w:marTop w:val="0"/>
          <w:marBottom w:val="0"/>
          <w:divBdr>
            <w:top w:val="none" w:sz="0" w:space="0" w:color="auto"/>
            <w:left w:val="none" w:sz="0" w:space="0" w:color="auto"/>
            <w:bottom w:val="none" w:sz="0" w:space="0" w:color="auto"/>
            <w:right w:val="none" w:sz="0" w:space="0" w:color="auto"/>
          </w:divBdr>
        </w:div>
        <w:div w:id="473715015">
          <w:marLeft w:val="0"/>
          <w:marRight w:val="0"/>
          <w:marTop w:val="0"/>
          <w:marBottom w:val="0"/>
          <w:divBdr>
            <w:top w:val="none" w:sz="0" w:space="0" w:color="auto"/>
            <w:left w:val="none" w:sz="0" w:space="0" w:color="auto"/>
            <w:bottom w:val="none" w:sz="0" w:space="0" w:color="auto"/>
            <w:right w:val="none" w:sz="0" w:space="0" w:color="auto"/>
          </w:divBdr>
        </w:div>
        <w:div w:id="740295576">
          <w:marLeft w:val="0"/>
          <w:marRight w:val="0"/>
          <w:marTop w:val="0"/>
          <w:marBottom w:val="0"/>
          <w:divBdr>
            <w:top w:val="none" w:sz="0" w:space="0" w:color="auto"/>
            <w:left w:val="none" w:sz="0" w:space="0" w:color="auto"/>
            <w:bottom w:val="none" w:sz="0" w:space="0" w:color="auto"/>
            <w:right w:val="none" w:sz="0" w:space="0" w:color="auto"/>
          </w:divBdr>
        </w:div>
      </w:divsChild>
    </w:div>
    <w:div w:id="1689064426">
      <w:bodyDiv w:val="1"/>
      <w:marLeft w:val="0"/>
      <w:marRight w:val="0"/>
      <w:marTop w:val="0"/>
      <w:marBottom w:val="0"/>
      <w:divBdr>
        <w:top w:val="none" w:sz="0" w:space="0" w:color="auto"/>
        <w:left w:val="none" w:sz="0" w:space="0" w:color="auto"/>
        <w:bottom w:val="none" w:sz="0" w:space="0" w:color="auto"/>
        <w:right w:val="none" w:sz="0" w:space="0" w:color="auto"/>
      </w:divBdr>
      <w:divsChild>
        <w:div w:id="1783332272">
          <w:marLeft w:val="0"/>
          <w:marRight w:val="0"/>
          <w:marTop w:val="0"/>
          <w:marBottom w:val="0"/>
          <w:divBdr>
            <w:top w:val="none" w:sz="0" w:space="0" w:color="auto"/>
            <w:left w:val="none" w:sz="0" w:space="0" w:color="auto"/>
            <w:bottom w:val="none" w:sz="0" w:space="0" w:color="auto"/>
            <w:right w:val="none" w:sz="0" w:space="0" w:color="auto"/>
          </w:divBdr>
        </w:div>
        <w:div w:id="1720670552">
          <w:marLeft w:val="0"/>
          <w:marRight w:val="0"/>
          <w:marTop w:val="0"/>
          <w:marBottom w:val="0"/>
          <w:divBdr>
            <w:top w:val="none" w:sz="0" w:space="0" w:color="auto"/>
            <w:left w:val="none" w:sz="0" w:space="0" w:color="auto"/>
            <w:bottom w:val="none" w:sz="0" w:space="0" w:color="auto"/>
            <w:right w:val="none" w:sz="0" w:space="0" w:color="auto"/>
          </w:divBdr>
        </w:div>
        <w:div w:id="72896703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 w:id="983777598">
          <w:marLeft w:val="0"/>
          <w:marRight w:val="0"/>
          <w:marTop w:val="0"/>
          <w:marBottom w:val="0"/>
          <w:divBdr>
            <w:top w:val="none" w:sz="0" w:space="0" w:color="auto"/>
            <w:left w:val="none" w:sz="0" w:space="0" w:color="auto"/>
            <w:bottom w:val="none" w:sz="0" w:space="0" w:color="auto"/>
            <w:right w:val="none" w:sz="0" w:space="0" w:color="auto"/>
          </w:divBdr>
        </w:div>
        <w:div w:id="2007904527">
          <w:marLeft w:val="0"/>
          <w:marRight w:val="0"/>
          <w:marTop w:val="0"/>
          <w:marBottom w:val="0"/>
          <w:divBdr>
            <w:top w:val="none" w:sz="0" w:space="0" w:color="auto"/>
            <w:left w:val="none" w:sz="0" w:space="0" w:color="auto"/>
            <w:bottom w:val="none" w:sz="0" w:space="0" w:color="auto"/>
            <w:right w:val="none" w:sz="0" w:space="0" w:color="auto"/>
          </w:divBdr>
        </w:div>
        <w:div w:id="378633521">
          <w:marLeft w:val="0"/>
          <w:marRight w:val="0"/>
          <w:marTop w:val="0"/>
          <w:marBottom w:val="0"/>
          <w:divBdr>
            <w:top w:val="none" w:sz="0" w:space="0" w:color="auto"/>
            <w:left w:val="none" w:sz="0" w:space="0" w:color="auto"/>
            <w:bottom w:val="none" w:sz="0" w:space="0" w:color="auto"/>
            <w:right w:val="none" w:sz="0" w:space="0" w:color="auto"/>
          </w:divBdr>
        </w:div>
        <w:div w:id="2143957177">
          <w:marLeft w:val="0"/>
          <w:marRight w:val="0"/>
          <w:marTop w:val="0"/>
          <w:marBottom w:val="0"/>
          <w:divBdr>
            <w:top w:val="none" w:sz="0" w:space="0" w:color="auto"/>
            <w:left w:val="none" w:sz="0" w:space="0" w:color="auto"/>
            <w:bottom w:val="none" w:sz="0" w:space="0" w:color="auto"/>
            <w:right w:val="none" w:sz="0" w:space="0" w:color="auto"/>
          </w:divBdr>
        </w:div>
        <w:div w:id="1253665610">
          <w:marLeft w:val="0"/>
          <w:marRight w:val="0"/>
          <w:marTop w:val="0"/>
          <w:marBottom w:val="0"/>
          <w:divBdr>
            <w:top w:val="none" w:sz="0" w:space="0" w:color="auto"/>
            <w:left w:val="none" w:sz="0" w:space="0" w:color="auto"/>
            <w:bottom w:val="none" w:sz="0" w:space="0" w:color="auto"/>
            <w:right w:val="none" w:sz="0" w:space="0" w:color="auto"/>
          </w:divBdr>
        </w:div>
        <w:div w:id="576674664">
          <w:marLeft w:val="0"/>
          <w:marRight w:val="0"/>
          <w:marTop w:val="0"/>
          <w:marBottom w:val="0"/>
          <w:divBdr>
            <w:top w:val="none" w:sz="0" w:space="0" w:color="auto"/>
            <w:left w:val="none" w:sz="0" w:space="0" w:color="auto"/>
            <w:bottom w:val="none" w:sz="0" w:space="0" w:color="auto"/>
            <w:right w:val="none" w:sz="0" w:space="0" w:color="auto"/>
          </w:divBdr>
        </w:div>
        <w:div w:id="1320231136">
          <w:marLeft w:val="0"/>
          <w:marRight w:val="0"/>
          <w:marTop w:val="0"/>
          <w:marBottom w:val="0"/>
          <w:divBdr>
            <w:top w:val="none" w:sz="0" w:space="0" w:color="auto"/>
            <w:left w:val="none" w:sz="0" w:space="0" w:color="auto"/>
            <w:bottom w:val="none" w:sz="0" w:space="0" w:color="auto"/>
            <w:right w:val="none" w:sz="0" w:space="0" w:color="auto"/>
          </w:divBdr>
        </w:div>
        <w:div w:id="1078550982">
          <w:marLeft w:val="0"/>
          <w:marRight w:val="0"/>
          <w:marTop w:val="0"/>
          <w:marBottom w:val="0"/>
          <w:divBdr>
            <w:top w:val="none" w:sz="0" w:space="0" w:color="auto"/>
            <w:left w:val="none" w:sz="0" w:space="0" w:color="auto"/>
            <w:bottom w:val="none" w:sz="0" w:space="0" w:color="auto"/>
            <w:right w:val="none" w:sz="0" w:space="0" w:color="auto"/>
          </w:divBdr>
        </w:div>
        <w:div w:id="312803674">
          <w:marLeft w:val="0"/>
          <w:marRight w:val="0"/>
          <w:marTop w:val="0"/>
          <w:marBottom w:val="0"/>
          <w:divBdr>
            <w:top w:val="none" w:sz="0" w:space="0" w:color="auto"/>
            <w:left w:val="none" w:sz="0" w:space="0" w:color="auto"/>
            <w:bottom w:val="none" w:sz="0" w:space="0" w:color="auto"/>
            <w:right w:val="none" w:sz="0" w:space="0" w:color="auto"/>
          </w:divBdr>
        </w:div>
        <w:div w:id="1833523229">
          <w:marLeft w:val="0"/>
          <w:marRight w:val="0"/>
          <w:marTop w:val="0"/>
          <w:marBottom w:val="0"/>
          <w:divBdr>
            <w:top w:val="none" w:sz="0" w:space="0" w:color="auto"/>
            <w:left w:val="none" w:sz="0" w:space="0" w:color="auto"/>
            <w:bottom w:val="none" w:sz="0" w:space="0" w:color="auto"/>
            <w:right w:val="none" w:sz="0" w:space="0" w:color="auto"/>
          </w:divBdr>
        </w:div>
      </w:divsChild>
    </w:div>
    <w:div w:id="1923366310">
      <w:bodyDiv w:val="1"/>
      <w:marLeft w:val="0"/>
      <w:marRight w:val="0"/>
      <w:marTop w:val="0"/>
      <w:marBottom w:val="0"/>
      <w:divBdr>
        <w:top w:val="none" w:sz="0" w:space="0" w:color="auto"/>
        <w:left w:val="none" w:sz="0" w:space="0" w:color="auto"/>
        <w:bottom w:val="none" w:sz="0" w:space="0" w:color="auto"/>
        <w:right w:val="none" w:sz="0" w:space="0" w:color="auto"/>
      </w:divBdr>
    </w:div>
    <w:div w:id="1973558924">
      <w:bodyDiv w:val="1"/>
      <w:marLeft w:val="0"/>
      <w:marRight w:val="0"/>
      <w:marTop w:val="0"/>
      <w:marBottom w:val="0"/>
      <w:divBdr>
        <w:top w:val="none" w:sz="0" w:space="0" w:color="auto"/>
        <w:left w:val="none" w:sz="0" w:space="0" w:color="auto"/>
        <w:bottom w:val="none" w:sz="0" w:space="0" w:color="auto"/>
        <w:right w:val="none" w:sz="0" w:space="0" w:color="auto"/>
      </w:divBdr>
      <w:divsChild>
        <w:div w:id="1068723714">
          <w:marLeft w:val="0"/>
          <w:marRight w:val="0"/>
          <w:marTop w:val="0"/>
          <w:marBottom w:val="0"/>
          <w:divBdr>
            <w:top w:val="none" w:sz="0" w:space="0" w:color="auto"/>
            <w:left w:val="none" w:sz="0" w:space="0" w:color="auto"/>
            <w:bottom w:val="none" w:sz="0" w:space="0" w:color="auto"/>
            <w:right w:val="none" w:sz="0" w:space="0" w:color="auto"/>
          </w:divBdr>
        </w:div>
        <w:div w:id="1671518470">
          <w:marLeft w:val="0"/>
          <w:marRight w:val="0"/>
          <w:marTop w:val="0"/>
          <w:marBottom w:val="0"/>
          <w:divBdr>
            <w:top w:val="none" w:sz="0" w:space="0" w:color="auto"/>
            <w:left w:val="none" w:sz="0" w:space="0" w:color="auto"/>
            <w:bottom w:val="none" w:sz="0" w:space="0" w:color="auto"/>
            <w:right w:val="none" w:sz="0" w:space="0" w:color="auto"/>
          </w:divBdr>
        </w:div>
        <w:div w:id="1344167670">
          <w:marLeft w:val="0"/>
          <w:marRight w:val="0"/>
          <w:marTop w:val="0"/>
          <w:marBottom w:val="0"/>
          <w:divBdr>
            <w:top w:val="none" w:sz="0" w:space="0" w:color="auto"/>
            <w:left w:val="none" w:sz="0" w:space="0" w:color="auto"/>
            <w:bottom w:val="none" w:sz="0" w:space="0" w:color="auto"/>
            <w:right w:val="none" w:sz="0" w:space="0" w:color="auto"/>
          </w:divBdr>
        </w:div>
        <w:div w:id="533155781">
          <w:marLeft w:val="0"/>
          <w:marRight w:val="0"/>
          <w:marTop w:val="0"/>
          <w:marBottom w:val="0"/>
          <w:divBdr>
            <w:top w:val="none" w:sz="0" w:space="0" w:color="auto"/>
            <w:left w:val="none" w:sz="0" w:space="0" w:color="auto"/>
            <w:bottom w:val="none" w:sz="0" w:space="0" w:color="auto"/>
            <w:right w:val="none" w:sz="0" w:space="0" w:color="auto"/>
          </w:divBdr>
        </w:div>
        <w:div w:id="1356233313">
          <w:marLeft w:val="0"/>
          <w:marRight w:val="0"/>
          <w:marTop w:val="0"/>
          <w:marBottom w:val="0"/>
          <w:divBdr>
            <w:top w:val="none" w:sz="0" w:space="0" w:color="auto"/>
            <w:left w:val="none" w:sz="0" w:space="0" w:color="auto"/>
            <w:bottom w:val="none" w:sz="0" w:space="0" w:color="auto"/>
            <w:right w:val="none" w:sz="0" w:space="0" w:color="auto"/>
          </w:divBdr>
        </w:div>
        <w:div w:id="400636329">
          <w:marLeft w:val="0"/>
          <w:marRight w:val="0"/>
          <w:marTop w:val="0"/>
          <w:marBottom w:val="0"/>
          <w:divBdr>
            <w:top w:val="none" w:sz="0" w:space="0" w:color="auto"/>
            <w:left w:val="none" w:sz="0" w:space="0" w:color="auto"/>
            <w:bottom w:val="none" w:sz="0" w:space="0" w:color="auto"/>
            <w:right w:val="none" w:sz="0" w:space="0" w:color="auto"/>
          </w:divBdr>
        </w:div>
        <w:div w:id="671881686">
          <w:marLeft w:val="0"/>
          <w:marRight w:val="0"/>
          <w:marTop w:val="0"/>
          <w:marBottom w:val="0"/>
          <w:divBdr>
            <w:top w:val="none" w:sz="0" w:space="0" w:color="auto"/>
            <w:left w:val="none" w:sz="0" w:space="0" w:color="auto"/>
            <w:bottom w:val="none" w:sz="0" w:space="0" w:color="auto"/>
            <w:right w:val="none" w:sz="0" w:space="0" w:color="auto"/>
          </w:divBdr>
        </w:div>
        <w:div w:id="1172377515">
          <w:marLeft w:val="0"/>
          <w:marRight w:val="0"/>
          <w:marTop w:val="0"/>
          <w:marBottom w:val="0"/>
          <w:divBdr>
            <w:top w:val="none" w:sz="0" w:space="0" w:color="auto"/>
            <w:left w:val="none" w:sz="0" w:space="0" w:color="auto"/>
            <w:bottom w:val="none" w:sz="0" w:space="0" w:color="auto"/>
            <w:right w:val="none" w:sz="0" w:space="0" w:color="auto"/>
          </w:divBdr>
        </w:div>
        <w:div w:id="531768316">
          <w:marLeft w:val="0"/>
          <w:marRight w:val="0"/>
          <w:marTop w:val="0"/>
          <w:marBottom w:val="0"/>
          <w:divBdr>
            <w:top w:val="none" w:sz="0" w:space="0" w:color="auto"/>
            <w:left w:val="none" w:sz="0" w:space="0" w:color="auto"/>
            <w:bottom w:val="none" w:sz="0" w:space="0" w:color="auto"/>
            <w:right w:val="none" w:sz="0" w:space="0" w:color="auto"/>
          </w:divBdr>
        </w:div>
        <w:div w:id="452142019">
          <w:marLeft w:val="0"/>
          <w:marRight w:val="0"/>
          <w:marTop w:val="0"/>
          <w:marBottom w:val="0"/>
          <w:divBdr>
            <w:top w:val="none" w:sz="0" w:space="0" w:color="auto"/>
            <w:left w:val="none" w:sz="0" w:space="0" w:color="auto"/>
            <w:bottom w:val="none" w:sz="0" w:space="0" w:color="auto"/>
            <w:right w:val="none" w:sz="0" w:space="0" w:color="auto"/>
          </w:divBdr>
        </w:div>
        <w:div w:id="102385337">
          <w:marLeft w:val="0"/>
          <w:marRight w:val="0"/>
          <w:marTop w:val="0"/>
          <w:marBottom w:val="0"/>
          <w:divBdr>
            <w:top w:val="none" w:sz="0" w:space="0" w:color="auto"/>
            <w:left w:val="none" w:sz="0" w:space="0" w:color="auto"/>
            <w:bottom w:val="none" w:sz="0" w:space="0" w:color="auto"/>
            <w:right w:val="none" w:sz="0" w:space="0" w:color="auto"/>
          </w:divBdr>
        </w:div>
        <w:div w:id="125193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Carmelites</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Office</dc:creator>
  <cp:lastModifiedBy>Communications Office</cp:lastModifiedBy>
  <cp:revision>3</cp:revision>
  <cp:lastPrinted>2016-11-24T05:46:00Z</cp:lastPrinted>
  <dcterms:created xsi:type="dcterms:W3CDTF">2020-06-07T06:57:00Z</dcterms:created>
  <dcterms:modified xsi:type="dcterms:W3CDTF">2020-06-17T07:34:00Z</dcterms:modified>
</cp:coreProperties>
</file>